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Pour la première fois dans le diocèse d'Arras avait lieu une rencontre pour les chrétiens séparés, divorcés, divorcés-remariés ou en couple.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35 personnes étaient présentes venant du diocèse d'Arras mais également des diocèses de Lille et Cambrai. Notre évêque était représenté par un diacre qui nous accompagne dans la Pastorale Familiale.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Cette journée s'est déroulée le</w:t>
      </w:r>
      <w:r w:rsidRPr="00B51669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samedi 1er avril 2017 à la Maison </w:t>
      </w:r>
      <w:proofErr w:type="spellStart"/>
      <w:r w:rsidRPr="00B51669">
        <w:rPr>
          <w:rFonts w:ascii="Times New Roman" w:eastAsia="Times New Roman" w:hAnsi="Times New Roman" w:cs="Times New Roman"/>
          <w:b/>
          <w:szCs w:val="24"/>
          <w:lang w:eastAsia="fr-FR"/>
        </w:rPr>
        <w:t>Diocèsaine</w:t>
      </w:r>
      <w:proofErr w:type="spellEnd"/>
      <w:r w:rsidRPr="00B51669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des Tourelles à </w:t>
      </w:r>
      <w:proofErr w:type="spellStart"/>
      <w:r w:rsidRPr="00B51669">
        <w:rPr>
          <w:rFonts w:ascii="Times New Roman" w:eastAsia="Times New Roman" w:hAnsi="Times New Roman" w:cs="Times New Roman"/>
          <w:b/>
          <w:szCs w:val="24"/>
          <w:lang w:eastAsia="fr-FR"/>
        </w:rPr>
        <w:t>Condette</w:t>
      </w:r>
      <w:proofErr w:type="spellEnd"/>
      <w:r w:rsidRPr="00B51669">
        <w:rPr>
          <w:rFonts w:ascii="Times New Roman" w:eastAsia="Times New Roman" w:hAnsi="Times New Roman" w:cs="Times New Roman"/>
          <w:b/>
          <w:szCs w:val="24"/>
          <w:lang w:eastAsia="fr-FR"/>
        </w:rPr>
        <w:t>,</w:t>
      </w:r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 sous un soleil magnifique, avec la participation du Père Guy de </w:t>
      </w:r>
      <w:proofErr w:type="spellStart"/>
      <w:r w:rsidRPr="00B51669">
        <w:rPr>
          <w:rFonts w:ascii="Times New Roman" w:eastAsia="Times New Roman" w:hAnsi="Times New Roman" w:cs="Times New Roman"/>
          <w:szCs w:val="24"/>
          <w:lang w:eastAsia="fr-FR"/>
        </w:rPr>
        <w:t>Lachaux</w:t>
      </w:r>
      <w:proofErr w:type="spellEnd"/>
      <w:r w:rsidRPr="00B51669">
        <w:rPr>
          <w:rFonts w:ascii="Times New Roman" w:eastAsia="Times New Roman" w:hAnsi="Times New Roman" w:cs="Times New Roman"/>
          <w:szCs w:val="24"/>
          <w:lang w:eastAsia="fr-FR"/>
        </w:rPr>
        <w:t>. Le thème retenu était le suivant : "divorcés, continuons nos chemins dans l'Eglise que nous invite à bâtir le Pape François".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Le Père de </w:t>
      </w:r>
      <w:proofErr w:type="spellStart"/>
      <w:r w:rsidRPr="00B51669">
        <w:rPr>
          <w:rFonts w:ascii="Times New Roman" w:eastAsia="Times New Roman" w:hAnsi="Times New Roman" w:cs="Times New Roman"/>
          <w:szCs w:val="24"/>
          <w:lang w:eastAsia="fr-FR"/>
        </w:rPr>
        <w:t>Lachaux</w:t>
      </w:r>
      <w:proofErr w:type="spellEnd"/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 nous a d'abord présenté les points forts de l'exhortation du Pape François "</w:t>
      </w:r>
      <w:proofErr w:type="spellStart"/>
      <w:r w:rsidRPr="00B51669">
        <w:rPr>
          <w:rFonts w:ascii="Times New Roman" w:eastAsia="Times New Roman" w:hAnsi="Times New Roman" w:cs="Times New Roman"/>
          <w:szCs w:val="24"/>
          <w:lang w:eastAsia="fr-FR"/>
        </w:rPr>
        <w:t>Amoris</w:t>
      </w:r>
      <w:proofErr w:type="spellEnd"/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 Laetitia". Je ne vous transmets pas le résumé de son intervention puisque le n° 84 de votre revue en fait largement état et que j'y ai retrouvé les points évoqués par le Père de </w:t>
      </w:r>
      <w:proofErr w:type="spellStart"/>
      <w:r w:rsidRPr="00B51669">
        <w:rPr>
          <w:rFonts w:ascii="Times New Roman" w:eastAsia="Times New Roman" w:hAnsi="Times New Roman" w:cs="Times New Roman"/>
          <w:szCs w:val="24"/>
          <w:lang w:eastAsia="fr-FR"/>
        </w:rPr>
        <w:t>Lachaux</w:t>
      </w:r>
      <w:proofErr w:type="spellEnd"/>
      <w:r w:rsidRPr="00B51669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Ensuite, nous nous sommes réunis en ateliers avec pour questions de départ :</w:t>
      </w:r>
    </w:p>
    <w:p w:rsidR="00B51669" w:rsidRPr="00B51669" w:rsidRDefault="00B51669" w:rsidP="00B51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notre chemin dans l'Eglise... ce que chacun y a vécu... comment chacun l'a vécu... les portes qui se sont ouvertes et celles qui sont restées fermées</w:t>
      </w:r>
    </w:p>
    <w:p w:rsidR="00B51669" w:rsidRPr="00B51669" w:rsidRDefault="00B51669" w:rsidP="00B51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aujourd'hui, où est ma place dans l'église</w:t>
      </w:r>
    </w:p>
    <w:p w:rsidR="00B51669" w:rsidRPr="00B51669" w:rsidRDefault="00B51669" w:rsidP="00B51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notre espérance pour demain à la lumière du texte "la joie de l'amour"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L'après-midi, le Père de </w:t>
      </w:r>
      <w:proofErr w:type="spellStart"/>
      <w:r w:rsidRPr="00B51669">
        <w:rPr>
          <w:rFonts w:ascii="Times New Roman" w:eastAsia="Times New Roman" w:hAnsi="Times New Roman" w:cs="Times New Roman"/>
          <w:szCs w:val="24"/>
          <w:lang w:eastAsia="fr-FR"/>
        </w:rPr>
        <w:t>Lachaux</w:t>
      </w:r>
      <w:proofErr w:type="spellEnd"/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 essayait de répondre à nos interrogations, notamment concernant notre place dans l'Eglise, en reprenant les convictions exprimées lors des carrefours du matin : 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- nous avons besoin d'accueil, d'écoute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- oser dire ses souff</w:t>
      </w:r>
      <w:r>
        <w:rPr>
          <w:rFonts w:ascii="Times New Roman" w:eastAsia="Times New Roman" w:hAnsi="Times New Roman" w:cs="Times New Roman"/>
          <w:szCs w:val="24"/>
          <w:lang w:eastAsia="fr-FR"/>
        </w:rPr>
        <w:t>r</w:t>
      </w:r>
      <w:r w:rsidRPr="00B51669">
        <w:rPr>
          <w:rFonts w:ascii="Times New Roman" w:eastAsia="Times New Roman" w:hAnsi="Times New Roman" w:cs="Times New Roman"/>
          <w:szCs w:val="24"/>
          <w:lang w:eastAsia="fr-FR"/>
        </w:rPr>
        <w:t>ances, témoigner pour prendre sa place dans l'Eglise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- la communauté chrétienne reste le lieu privilégié pour partager ses joies et ses peines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- l'Eglise fragile d'aujourd'hui est belle et se fait avec nous 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Des questions restent posées, ce qui est bien normal : 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- incompréhension concernant la demande de "nullité du mariage", le premier mariage n'étant pas considéré comme nul surtout quand il y a eu des enfants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>- souffrance de ne pouvoir communier car le Christ est venu pour les malades et les pécheurs ; l'Eucharistie n'est-elle pas repas pour la route, force des faibles ?</w:t>
      </w:r>
    </w:p>
    <w:p w:rsidR="00B51669" w:rsidRPr="00B51669" w:rsidRDefault="00B51669" w:rsidP="00B5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- le Pape parle d'accompagner, discerner, intégrer : comment cela va-t-il se vivre au niveau des diocèses, des paroisses ? Qui va désigner les personnes </w:t>
      </w:r>
      <w:proofErr w:type="spellStart"/>
      <w:r w:rsidRPr="00B51669">
        <w:rPr>
          <w:rFonts w:ascii="Times New Roman" w:eastAsia="Times New Roman" w:hAnsi="Times New Roman" w:cs="Times New Roman"/>
          <w:szCs w:val="24"/>
          <w:lang w:eastAsia="fr-FR"/>
        </w:rPr>
        <w:t>aptent</w:t>
      </w:r>
      <w:proofErr w:type="spellEnd"/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 à accompagner, discerner, intégrer ? Quelle formation leur sera proposée ? </w:t>
      </w:r>
    </w:p>
    <w:p w:rsidR="00C15EEE" w:rsidRDefault="00B51669" w:rsidP="00B51669">
      <w:pPr>
        <w:spacing w:before="100" w:beforeAutospacing="1" w:after="100" w:afterAutospacing="1" w:line="240" w:lineRule="auto"/>
      </w:pPr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Je crois pouvoir dire que les participants ont été satisfaits de cette journée au cours de laquelle chacun a pu s'exprimer, </w:t>
      </w:r>
      <w:proofErr w:type="gramStart"/>
      <w:r w:rsidRPr="00B51669">
        <w:rPr>
          <w:rFonts w:ascii="Times New Roman" w:eastAsia="Times New Roman" w:hAnsi="Times New Roman" w:cs="Times New Roman"/>
          <w:szCs w:val="24"/>
          <w:lang w:eastAsia="fr-FR"/>
        </w:rPr>
        <w:t>partager</w:t>
      </w:r>
      <w:proofErr w:type="gramEnd"/>
      <w:r w:rsidRPr="00B51669">
        <w:rPr>
          <w:rFonts w:ascii="Times New Roman" w:eastAsia="Times New Roman" w:hAnsi="Times New Roman" w:cs="Times New Roman"/>
          <w:szCs w:val="24"/>
          <w:lang w:eastAsia="fr-FR"/>
        </w:rPr>
        <w:t xml:space="preserve"> sans être jugé.</w:t>
      </w:r>
      <w:bookmarkStart w:id="0" w:name="_GoBack"/>
      <w:bookmarkEnd w:id="0"/>
    </w:p>
    <w:sectPr w:rsidR="00C1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6115"/>
    <w:multiLevelType w:val="multilevel"/>
    <w:tmpl w:val="7070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9"/>
    <w:rsid w:val="003244E1"/>
    <w:rsid w:val="006309B3"/>
    <w:rsid w:val="00792713"/>
    <w:rsid w:val="00B51669"/>
    <w:rsid w:val="00D3765D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T</dc:creator>
  <cp:lastModifiedBy>R T</cp:lastModifiedBy>
  <cp:revision>1</cp:revision>
  <dcterms:created xsi:type="dcterms:W3CDTF">2017-04-04T15:57:00Z</dcterms:created>
  <dcterms:modified xsi:type="dcterms:W3CDTF">2017-04-04T16:00:00Z</dcterms:modified>
</cp:coreProperties>
</file>