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E06" w:rsidRDefault="00BA5E06" w:rsidP="00BA5E06">
      <w:pPr>
        <w:pStyle w:val="Titre"/>
        <w:rPr>
          <w:i/>
          <w:iCs/>
        </w:rPr>
      </w:pPr>
      <w:r>
        <w:t xml:space="preserve">Association </w:t>
      </w:r>
      <w:r>
        <w:rPr>
          <w:i/>
          <w:iCs/>
        </w:rPr>
        <w:t>« Chrétiens divorcés, chemins d’Espérance »</w:t>
      </w:r>
      <w:r>
        <w:rPr>
          <w:i/>
          <w:iCs/>
        </w:rPr>
        <w:tab/>
        <w:t xml:space="preserve"> ///</w:t>
      </w:r>
      <w:r>
        <w:rPr>
          <w:i/>
          <w:iCs/>
        </w:rPr>
        <w:tab/>
        <w:t>RELIANCE</w:t>
      </w:r>
    </w:p>
    <w:p w:rsidR="00BA5E06" w:rsidRDefault="00BA5E06" w:rsidP="00BA5E06">
      <w:pPr>
        <w:pStyle w:val="Sous-titre"/>
      </w:pPr>
      <w:r>
        <w:t>Samedi 30 mars 2019 - Couvent des Franciscains, 7 rue Marie Rose, 75014 PARIS</w:t>
      </w:r>
    </w:p>
    <w:p w:rsidR="00BA5E06" w:rsidRDefault="00BA5E06" w:rsidP="00BA5E06"/>
    <w:p w:rsidR="00BA5E06" w:rsidRDefault="00BA5E06" w:rsidP="00BA5E06">
      <w:pPr>
        <w:pStyle w:val="Titre1"/>
        <w:rPr>
          <w:sz w:val="28"/>
          <w:u w:val="none"/>
        </w:rPr>
      </w:pPr>
      <w:r>
        <w:rPr>
          <w:sz w:val="28"/>
          <w:u w:val="none"/>
        </w:rPr>
        <w:t>Conférence de Sœur Véronique MARGRON</w:t>
      </w:r>
    </w:p>
    <w:p w:rsidR="00BA5E06" w:rsidRDefault="00BA5E06" w:rsidP="00BA5E06">
      <w:pPr>
        <w:pStyle w:val="Titre2"/>
      </w:pPr>
      <w:r>
        <w:t>Dominicaine</w:t>
      </w:r>
    </w:p>
    <w:p w:rsidR="00BA5E06" w:rsidRDefault="00BA5E06" w:rsidP="00BA5E06">
      <w:pPr>
        <w:pStyle w:val="Titre2"/>
      </w:pPr>
      <w:r>
        <w:t>Théologienne</w:t>
      </w:r>
    </w:p>
    <w:p w:rsidR="00BA5E06" w:rsidRDefault="00BA5E06" w:rsidP="00BA5E06">
      <w:pPr>
        <w:jc w:val="center"/>
        <w:rPr>
          <w:b/>
          <w:bCs/>
        </w:rPr>
      </w:pPr>
      <w:r>
        <w:rPr>
          <w:b/>
          <w:bCs/>
        </w:rPr>
        <w:t>Présidente de la Conférence des religieux et religieuses de France (CORREF)</w:t>
      </w:r>
    </w:p>
    <w:p w:rsidR="00BA5E06" w:rsidRPr="00BA5E06" w:rsidRDefault="00BA5E06" w:rsidP="00BA5E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659430</wp:posOffset>
                </wp:positionV>
                <wp:extent cx="3424518" cy="564776"/>
                <wp:effectExtent l="0" t="0" r="17780" b="698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518" cy="564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5E06" w:rsidRPr="00315836" w:rsidRDefault="00BA5E06" w:rsidP="00BA5E06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color w:val="0070C0"/>
                                <w:kern w:val="36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F04D4A">
                              <w:rPr>
                                <w:rFonts w:eastAsia="Times New Roman" w:cs="Times New Roman"/>
                                <w:b/>
                                <w:bCs/>
                                <w:color w:val="0070C0"/>
                                <w:kern w:val="36"/>
                                <w:sz w:val="28"/>
                                <w:szCs w:val="28"/>
                                <w:lang w:eastAsia="fr-FR"/>
                              </w:rPr>
                              <w:t>Après l’échec, v</w:t>
                            </w:r>
                            <w:r w:rsidRPr="00315836">
                              <w:rPr>
                                <w:rFonts w:eastAsia="Times New Roman" w:cs="Times New Roman"/>
                                <w:b/>
                                <w:bCs/>
                                <w:color w:val="0070C0"/>
                                <w:kern w:val="36"/>
                                <w:sz w:val="28"/>
                                <w:szCs w:val="28"/>
                                <w:lang w:eastAsia="fr-FR"/>
                              </w:rPr>
                              <w:t>ouloir, pouvoir se reconstruire</w:t>
                            </w:r>
                          </w:p>
                          <w:p w:rsidR="00BA5E06" w:rsidRDefault="00BA5E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38.15pt;margin-top:51.9pt;width:269.65pt;height:44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" fillcolor="white [3201]" strokeweight=".5pt">
                <v:textbox>
                  <w:txbxContent>
                    <w:p w:rsidR="00BA5E06" w:rsidRPr="00315836" w:rsidRDefault="00BA5E06" w:rsidP="00BA5E06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color w:val="0070C0"/>
                          <w:kern w:val="36"/>
                          <w:sz w:val="28"/>
                          <w:szCs w:val="28"/>
                          <w:lang w:eastAsia="fr-FR"/>
                        </w:rPr>
                      </w:pPr>
                      <w:r w:rsidRPr="00F04D4A">
                        <w:rPr>
                          <w:rFonts w:eastAsia="Times New Roman" w:cs="Times New Roman"/>
                          <w:b/>
                          <w:bCs/>
                          <w:color w:val="0070C0"/>
                          <w:kern w:val="36"/>
                          <w:sz w:val="28"/>
                          <w:szCs w:val="28"/>
                          <w:lang w:eastAsia="fr-FR"/>
                        </w:rPr>
                        <w:t>Après l’échec, v</w:t>
                      </w:r>
                      <w:r w:rsidRPr="00315836">
                        <w:rPr>
                          <w:rFonts w:eastAsia="Times New Roman" w:cs="Times New Roman"/>
                          <w:b/>
                          <w:bCs/>
                          <w:color w:val="0070C0"/>
                          <w:kern w:val="36"/>
                          <w:sz w:val="28"/>
                          <w:szCs w:val="28"/>
                          <w:lang w:eastAsia="fr-FR"/>
                        </w:rPr>
                        <w:t>ouloir, pouvoir se reconstruire</w:t>
                      </w:r>
                    </w:p>
                    <w:p w:rsidR="00BA5E06" w:rsidRDefault="00BA5E0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F62C27" wp14:editId="4508D7E4">
            <wp:extent cx="1066800" cy="1371600"/>
            <wp:effectExtent l="0" t="0" r="0" b="0"/>
            <wp:docPr id="1" name="Image 1" descr="..\..\..\..\..\..\Pictures\My Scans\2019-04 (avr.)\Véronique Margro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..\..\..\Pictures\My Scans\2019-04 (avr.)\Véronique Margron.jp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E06" w:rsidRDefault="00BA5E06" w:rsidP="00315836">
      <w:pPr>
        <w:spacing w:after="0" w:line="240" w:lineRule="auto"/>
        <w:outlineLvl w:val="0"/>
        <w:rPr>
          <w:rFonts w:eastAsia="Times New Roman" w:cs="Times New Roman"/>
          <w:b/>
          <w:bCs/>
          <w:color w:val="0070C0"/>
          <w:kern w:val="36"/>
          <w:sz w:val="28"/>
          <w:szCs w:val="28"/>
          <w:lang w:eastAsia="fr-FR"/>
        </w:rPr>
      </w:pPr>
    </w:p>
    <w:p w:rsidR="00F04D4A" w:rsidRPr="00F04D4A" w:rsidRDefault="00F04D4A" w:rsidP="00F04D4A">
      <w:p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F04D4A">
        <w:rPr>
          <w:rFonts w:eastAsia="Times New Roman" w:cs="Times New Roman"/>
          <w:lang w:eastAsia="fr-FR"/>
        </w:rPr>
        <w:t xml:space="preserve">L’échec, le malheur, la déroute de la vie, sont tenaces…on ne s’en relève pas toujours, c’est </w:t>
      </w:r>
      <w:r w:rsidR="00652442">
        <w:rPr>
          <w:rFonts w:eastAsia="Times New Roman" w:cs="Times New Roman"/>
          <w:lang w:eastAsia="fr-FR"/>
        </w:rPr>
        <w:t xml:space="preserve">donc </w:t>
      </w:r>
      <w:r w:rsidRPr="00F04D4A">
        <w:rPr>
          <w:rFonts w:eastAsia="Times New Roman" w:cs="Times New Roman"/>
          <w:lang w:eastAsia="fr-FR"/>
        </w:rPr>
        <w:t>grave.</w:t>
      </w:r>
    </w:p>
    <w:p w:rsidR="00F04D4A" w:rsidRPr="00F04D4A" w:rsidRDefault="00A63E80" w:rsidP="0031583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70C0"/>
          <w:sz w:val="28"/>
          <w:szCs w:val="28"/>
          <w:lang w:eastAsia="fr-FR"/>
        </w:rPr>
      </w:pPr>
      <w:r w:rsidRPr="00315836">
        <w:rPr>
          <w:rFonts w:eastAsia="Times New Roman" w:cs="Times New Roman"/>
          <w:b/>
          <w:bCs/>
          <w:color w:val="0070C0"/>
          <w:sz w:val="28"/>
          <w:szCs w:val="28"/>
          <w:lang w:eastAsia="fr-FR"/>
        </w:rPr>
        <w:t>L’écriture est une compagne</w:t>
      </w:r>
    </w:p>
    <w:p w:rsidR="00F04D4A" w:rsidRPr="00F04D4A" w:rsidRDefault="00F04D4A" w:rsidP="00F04D4A">
      <w:p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F04D4A">
        <w:rPr>
          <w:rFonts w:eastAsia="Times New Roman" w:cs="Times New Roman"/>
          <w:lang w:eastAsia="fr-FR"/>
        </w:rPr>
        <w:t xml:space="preserve">Le </w:t>
      </w:r>
      <w:r w:rsidR="00AF2294">
        <w:rPr>
          <w:rFonts w:eastAsia="Times New Roman" w:cs="Times New Roman"/>
          <w:lang w:eastAsia="fr-FR"/>
        </w:rPr>
        <w:t>pape François nous présente la P</w:t>
      </w:r>
      <w:r w:rsidRPr="00F04D4A">
        <w:rPr>
          <w:rFonts w:eastAsia="Times New Roman" w:cs="Times New Roman"/>
          <w:lang w:eastAsia="fr-FR"/>
        </w:rPr>
        <w:t>arole comme une compagne de voyage. En fait, il nous propose davantage qu’une lecture biblique</w:t>
      </w:r>
      <w:r w:rsidR="00AF2294">
        <w:rPr>
          <w:rFonts w:eastAsia="Times New Roman" w:cs="Times New Roman"/>
          <w:lang w:eastAsia="fr-FR"/>
        </w:rPr>
        <w:t>,</w:t>
      </w:r>
      <w:r w:rsidRPr="00F04D4A">
        <w:rPr>
          <w:rFonts w:eastAsia="Times New Roman" w:cs="Times New Roman"/>
          <w:lang w:eastAsia="fr-FR"/>
        </w:rPr>
        <w:t xml:space="preserve"> même très savante ou exégétique… Il nous propose un autre rapport aux textes…il n’instrumentalise pas les phrases de la bible…Il ne nous faut pas </w:t>
      </w:r>
      <w:r w:rsidR="00AF2294">
        <w:rPr>
          <w:rFonts w:eastAsia="Times New Roman" w:cs="Times New Roman"/>
          <w:lang w:eastAsia="fr-FR"/>
        </w:rPr>
        <w:t>chercher dans ces textes des maî</w:t>
      </w:r>
      <w:r w:rsidRPr="00F04D4A">
        <w:rPr>
          <w:rFonts w:eastAsia="Times New Roman" w:cs="Times New Roman"/>
          <w:lang w:eastAsia="fr-FR"/>
        </w:rPr>
        <w:t xml:space="preserve">tres, </w:t>
      </w:r>
      <w:r w:rsidRPr="00F04D4A">
        <w:rPr>
          <w:rFonts w:eastAsia="Times New Roman" w:cs="Times New Roman"/>
          <w:u w:val="single"/>
          <w:lang w:eastAsia="fr-FR"/>
        </w:rPr>
        <w:t>mais des compagnes et compagnons de route et c’est avec les autres qu’on ouvre la Parole</w:t>
      </w:r>
      <w:r w:rsidRPr="00F04D4A">
        <w:rPr>
          <w:rFonts w:eastAsia="Times New Roman" w:cs="Times New Roman"/>
          <w:lang w:eastAsia="fr-FR"/>
        </w:rPr>
        <w:t xml:space="preserve">. </w:t>
      </w:r>
      <w:r w:rsidR="00F37425">
        <w:rPr>
          <w:rFonts w:eastAsia="Times New Roman" w:cs="Times New Roman"/>
          <w:lang w:eastAsia="fr-FR"/>
        </w:rPr>
        <w:t xml:space="preserve">Il n’y a pas de mode d’emploi (méfiance des apports </w:t>
      </w:r>
      <w:proofErr w:type="spellStart"/>
      <w:r w:rsidR="00F37425">
        <w:rPr>
          <w:rFonts w:eastAsia="Times New Roman" w:cs="Times New Roman"/>
          <w:lang w:eastAsia="fr-FR"/>
        </w:rPr>
        <w:t>Dvpt</w:t>
      </w:r>
      <w:proofErr w:type="spellEnd"/>
      <w:r w:rsidR="00F37425">
        <w:rPr>
          <w:rFonts w:eastAsia="Times New Roman" w:cs="Times New Roman"/>
          <w:lang w:eastAsia="fr-FR"/>
        </w:rPr>
        <w:t xml:space="preserve"> </w:t>
      </w:r>
      <w:r w:rsidR="00A63E80">
        <w:rPr>
          <w:rFonts w:eastAsia="Times New Roman" w:cs="Times New Roman"/>
          <w:lang w:eastAsia="fr-FR"/>
        </w:rPr>
        <w:t>personnels</w:t>
      </w:r>
      <w:r w:rsidR="00F37425">
        <w:rPr>
          <w:rFonts w:eastAsia="Times New Roman" w:cs="Times New Roman"/>
          <w:lang w:eastAsia="fr-FR"/>
        </w:rPr>
        <w:t xml:space="preserve">). </w:t>
      </w:r>
      <w:r w:rsidR="00AF2294">
        <w:rPr>
          <w:rFonts w:eastAsia="Times New Roman" w:cs="Times New Roman"/>
          <w:lang w:eastAsia="fr-FR"/>
        </w:rPr>
        <w:t>La B</w:t>
      </w:r>
      <w:r w:rsidRPr="00F04D4A">
        <w:rPr>
          <w:rFonts w:eastAsia="Times New Roman" w:cs="Times New Roman"/>
          <w:lang w:eastAsia="fr-FR"/>
        </w:rPr>
        <w:t xml:space="preserve">ible raconte la vie de personnes </w:t>
      </w:r>
      <w:r w:rsidR="00AF2294">
        <w:rPr>
          <w:rFonts w:eastAsia="Times New Roman" w:cs="Times New Roman"/>
          <w:lang w:eastAsia="fr-FR"/>
        </w:rPr>
        <w:t xml:space="preserve">qui ont souvent échoué, </w:t>
      </w:r>
      <w:r w:rsidRPr="00F04D4A">
        <w:rPr>
          <w:rFonts w:eastAsia="Times New Roman" w:cs="Times New Roman"/>
          <w:lang w:eastAsia="fr-FR"/>
        </w:rPr>
        <w:t>comm</w:t>
      </w:r>
      <w:r w:rsidR="00AF2294">
        <w:rPr>
          <w:rFonts w:eastAsia="Times New Roman" w:cs="Times New Roman"/>
          <w:lang w:eastAsia="fr-FR"/>
        </w:rPr>
        <w:t>ent le Seigneur les accompagne</w:t>
      </w:r>
      <w:r w:rsidRPr="00F04D4A">
        <w:rPr>
          <w:rFonts w:eastAsia="Times New Roman" w:cs="Times New Roman"/>
          <w:lang w:eastAsia="fr-FR"/>
        </w:rPr>
        <w:t xml:space="preserve"> en les</w:t>
      </w:r>
      <w:r w:rsidR="00AF2294">
        <w:rPr>
          <w:rFonts w:eastAsia="Times New Roman" w:cs="Times New Roman"/>
          <w:lang w:eastAsia="fr-FR"/>
        </w:rPr>
        <w:t xml:space="preserve"> faisant sortir « d’Egypte », </w:t>
      </w:r>
      <w:r w:rsidRPr="00F04D4A">
        <w:rPr>
          <w:rFonts w:eastAsia="Times New Roman" w:cs="Times New Roman"/>
          <w:lang w:eastAsia="fr-FR"/>
        </w:rPr>
        <w:t>en les conduisan</w:t>
      </w:r>
      <w:r w:rsidR="00A63E80">
        <w:rPr>
          <w:rFonts w:eastAsia="Times New Roman" w:cs="Times New Roman"/>
          <w:lang w:eastAsia="fr-FR"/>
        </w:rPr>
        <w:t>t au désert</w:t>
      </w:r>
      <w:r w:rsidR="00AF2294">
        <w:rPr>
          <w:rFonts w:eastAsia="Times New Roman" w:cs="Times New Roman"/>
          <w:lang w:eastAsia="fr-FR"/>
        </w:rPr>
        <w:t>,</w:t>
      </w:r>
      <w:r w:rsidR="00A63E80">
        <w:rPr>
          <w:rFonts w:eastAsia="Times New Roman" w:cs="Times New Roman"/>
          <w:lang w:eastAsia="fr-FR"/>
        </w:rPr>
        <w:t xml:space="preserve"> et à travers le dé</w:t>
      </w:r>
      <w:r w:rsidR="00F37425">
        <w:rPr>
          <w:rFonts w:eastAsia="Times New Roman" w:cs="Times New Roman"/>
          <w:lang w:eastAsia="fr-FR"/>
        </w:rPr>
        <w:t>s</w:t>
      </w:r>
      <w:r w:rsidRPr="00F04D4A">
        <w:rPr>
          <w:rFonts w:eastAsia="Times New Roman" w:cs="Times New Roman"/>
          <w:lang w:eastAsia="fr-FR"/>
        </w:rPr>
        <w:t>ert à la terre promise.  Ce sont pourtant des vies marquées par la trahison, la violence, l’adultère, et toutes les ruptures d’amour</w:t>
      </w:r>
      <w:r w:rsidR="00AF2294">
        <w:rPr>
          <w:rFonts w:eastAsia="Times New Roman" w:cs="Times New Roman"/>
          <w:lang w:eastAsia="fr-FR"/>
        </w:rPr>
        <w:t>, des évènements</w:t>
      </w:r>
      <w:r w:rsidRPr="00F04D4A">
        <w:rPr>
          <w:rFonts w:eastAsia="Times New Roman" w:cs="Times New Roman"/>
          <w:lang w:eastAsia="fr-FR"/>
        </w:rPr>
        <w:t xml:space="preserve"> que nous vivons aussi. Alors je peux croire à cette parole car je peux y infiltrer ma propre expérience. Le pape cite de nombreux « écrits de sagesse » et en particulier le livre de Job. «  Maudit soit le jour qui m’a vu naitre » s’écrit Job sur son tas de fumier après avoir tout perdu, tout. Et pendant 30 chapitres</w:t>
      </w:r>
      <w:r w:rsidR="00AF2294">
        <w:rPr>
          <w:rFonts w:eastAsia="Times New Roman" w:cs="Times New Roman"/>
          <w:lang w:eastAsia="fr-FR"/>
        </w:rPr>
        <w:t>,</w:t>
      </w:r>
      <w:r w:rsidRPr="00F04D4A">
        <w:rPr>
          <w:rFonts w:eastAsia="Times New Roman" w:cs="Times New Roman"/>
          <w:lang w:eastAsia="fr-FR"/>
        </w:rPr>
        <w:t xml:space="preserve"> Job est en colère et lance sa plainte au visage de Dieu. Job refuse de considérer que le malheur  qui s’est abattu sur lui a été causé par ses propres péchés…même si le discours de ses amis tente des explications à la cause de son état. Il  refuse de se soumettre à cette idée…Quelle est la réponse de Dieu : le récit de la création dans toute sa beauté </w:t>
      </w:r>
      <w:r w:rsidR="00F37425">
        <w:rPr>
          <w:rFonts w:eastAsia="Times New Roman" w:cs="Times New Roman"/>
          <w:lang w:eastAsia="fr-FR"/>
        </w:rPr>
        <w:t>originale. Alors Job d</w:t>
      </w:r>
      <w:r w:rsidRPr="00F04D4A">
        <w:rPr>
          <w:rFonts w:eastAsia="Times New Roman" w:cs="Times New Roman"/>
          <w:lang w:eastAsia="fr-FR"/>
        </w:rPr>
        <w:t>écrit «  maintenant, mes yeux ont vu le seigneur », un peu comme les disciples d’Emmaüs qui reconnaissent Jésus à la fraction du pain.</w:t>
      </w:r>
    </w:p>
    <w:p w:rsidR="00F04D4A" w:rsidRPr="00F04D4A" w:rsidRDefault="00E30E3B" w:rsidP="0031583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70C0"/>
          <w:sz w:val="28"/>
          <w:szCs w:val="28"/>
          <w:lang w:eastAsia="fr-FR"/>
        </w:rPr>
      </w:pPr>
      <w:r>
        <w:rPr>
          <w:rFonts w:eastAsia="Times New Roman" w:cs="Times New Roman"/>
          <w:b/>
          <w:bCs/>
          <w:color w:val="0070C0"/>
          <w:sz w:val="28"/>
          <w:szCs w:val="28"/>
          <w:lang w:eastAsia="fr-FR"/>
        </w:rPr>
        <w:t>Traverser l’épreuve : q</w:t>
      </w:r>
      <w:r w:rsidR="00A63E80" w:rsidRPr="00315836">
        <w:rPr>
          <w:rFonts w:eastAsia="Times New Roman" w:cs="Times New Roman"/>
          <w:b/>
          <w:bCs/>
          <w:color w:val="0070C0"/>
          <w:sz w:val="28"/>
          <w:szCs w:val="28"/>
          <w:lang w:eastAsia="fr-FR"/>
        </w:rPr>
        <w:t>ue tirer des livres de sagesse ?</w:t>
      </w:r>
    </w:p>
    <w:p w:rsidR="00245BCF" w:rsidRDefault="002A543D" w:rsidP="00516DA5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b/>
          <w:lang w:eastAsia="fr-FR"/>
        </w:rPr>
        <w:t>I</w:t>
      </w:r>
      <w:r w:rsidR="00FD0559" w:rsidRPr="00E37A7C">
        <w:rPr>
          <w:rFonts w:eastAsia="Times New Roman" w:cs="Times New Roman"/>
          <w:b/>
          <w:lang w:eastAsia="fr-FR"/>
        </w:rPr>
        <w:t>l est légitime d’être en colère</w:t>
      </w:r>
      <w:r w:rsidR="00FD0559">
        <w:rPr>
          <w:rFonts w:eastAsia="Times New Roman" w:cs="Times New Roman"/>
          <w:lang w:eastAsia="fr-FR"/>
        </w:rPr>
        <w:t>.</w:t>
      </w:r>
      <w:r w:rsidR="00F04D4A" w:rsidRPr="00FD0559">
        <w:rPr>
          <w:rFonts w:eastAsia="Times New Roman" w:cs="Times New Roman"/>
          <w:lang w:eastAsia="fr-FR"/>
        </w:rPr>
        <w:t xml:space="preserve"> </w:t>
      </w:r>
      <w:r w:rsidR="00FD0559">
        <w:rPr>
          <w:rFonts w:eastAsia="Times New Roman" w:cs="Times New Roman"/>
          <w:lang w:eastAsia="fr-FR"/>
        </w:rPr>
        <w:t xml:space="preserve">C’est </w:t>
      </w:r>
      <w:r w:rsidR="00F04D4A" w:rsidRPr="00FD0559">
        <w:rPr>
          <w:rFonts w:eastAsia="Times New Roman" w:cs="Times New Roman"/>
          <w:lang w:eastAsia="fr-FR"/>
        </w:rPr>
        <w:t xml:space="preserve"> une énergie de vie si </w:t>
      </w:r>
      <w:r w:rsidR="00FD0559">
        <w:rPr>
          <w:rFonts w:eastAsia="Times New Roman" w:cs="Times New Roman"/>
          <w:lang w:eastAsia="fr-FR"/>
        </w:rPr>
        <w:t>on ne l’oriente pas contre soi. (Donner de la place à l’expression de la colère dans nos groupes de parole</w:t>
      </w:r>
      <w:r w:rsidR="00B27C46">
        <w:rPr>
          <w:rFonts w:eastAsia="Times New Roman" w:cs="Times New Roman"/>
          <w:lang w:eastAsia="fr-FR"/>
        </w:rPr>
        <w:t xml:space="preserve"> et d’accompagnement des séparés/divorcés</w:t>
      </w:r>
      <w:r w:rsidR="00FD0559">
        <w:rPr>
          <w:rFonts w:eastAsia="Times New Roman" w:cs="Times New Roman"/>
          <w:lang w:eastAsia="fr-FR"/>
        </w:rPr>
        <w:t>)</w:t>
      </w:r>
      <w:r w:rsidR="00114630">
        <w:rPr>
          <w:rFonts w:eastAsia="Times New Roman" w:cs="Times New Roman"/>
          <w:lang w:eastAsia="fr-FR"/>
        </w:rPr>
        <w:t>. «  C</w:t>
      </w:r>
      <w:r w:rsidR="00F04D4A" w:rsidRPr="00FD0559">
        <w:rPr>
          <w:rFonts w:eastAsia="Times New Roman" w:cs="Times New Roman"/>
          <w:lang w:eastAsia="fr-FR"/>
        </w:rPr>
        <w:t>e qui m’arrive n’est pas normal »</w:t>
      </w:r>
      <w:r w:rsidR="00FD0559">
        <w:rPr>
          <w:rFonts w:eastAsia="Times New Roman" w:cs="Times New Roman"/>
          <w:lang w:eastAsia="fr-FR"/>
        </w:rPr>
        <w:t xml:space="preserve">.  </w:t>
      </w:r>
      <w:r w:rsidR="00114630">
        <w:rPr>
          <w:rFonts w:eastAsia="Times New Roman" w:cs="Times New Roman"/>
          <w:lang w:eastAsia="fr-FR"/>
        </w:rPr>
        <w:t>Il faut mettre des mots sur les choses et raconter à quelqu’un permet d’e</w:t>
      </w:r>
      <w:r w:rsidR="00516DA5">
        <w:rPr>
          <w:rFonts w:eastAsia="Times New Roman" w:cs="Times New Roman"/>
          <w:lang w:eastAsia="fr-FR"/>
        </w:rPr>
        <w:t xml:space="preserve">ntendre ses propres mots (maux) : c’est mettre en récit ce qui arrive. </w:t>
      </w:r>
      <w:r w:rsidR="00114630">
        <w:rPr>
          <w:rFonts w:eastAsia="Times New Roman" w:cs="Times New Roman"/>
          <w:lang w:eastAsia="fr-FR"/>
        </w:rPr>
        <w:t xml:space="preserve"> Cela peut durer longtemps. </w:t>
      </w:r>
      <w:r w:rsidR="00245BCF">
        <w:rPr>
          <w:rFonts w:eastAsia="Times New Roman" w:cs="Times New Roman"/>
          <w:lang w:eastAsia="fr-FR"/>
        </w:rPr>
        <w:t>Il ne faut pas avoir peur de ses sentiments, de sa colère. Et Dieu supporte bien la colère de ses créatures. On peut traverser des périodes de doute : « Où étais tu Seigneur ? »</w:t>
      </w:r>
      <w:r w:rsidR="00AF44AC">
        <w:rPr>
          <w:rFonts w:eastAsia="Times New Roman" w:cs="Times New Roman"/>
          <w:lang w:eastAsia="fr-FR"/>
        </w:rPr>
        <w:t xml:space="preserve"> - voir question p 3</w:t>
      </w:r>
    </w:p>
    <w:p w:rsidR="00516DA5" w:rsidRDefault="00516DA5" w:rsidP="00516DA5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E37A7C">
        <w:rPr>
          <w:rFonts w:eastAsia="Times New Roman" w:cs="Times New Roman"/>
          <w:b/>
          <w:lang w:eastAsia="fr-FR"/>
        </w:rPr>
        <w:t>Traverser nécessite des compagnons</w:t>
      </w:r>
      <w:r>
        <w:rPr>
          <w:rFonts w:eastAsia="Times New Roman" w:cs="Times New Roman"/>
          <w:lang w:eastAsia="fr-FR"/>
        </w:rPr>
        <w:t xml:space="preserve">, des amis </w:t>
      </w:r>
      <w:r w:rsidR="001009CB">
        <w:rPr>
          <w:rFonts w:eastAsia="Times New Roman" w:cs="Times New Roman"/>
          <w:lang w:eastAsia="fr-FR"/>
        </w:rPr>
        <w:t>qui ne sont pas là pou</w:t>
      </w:r>
      <w:r w:rsidR="00B27C46">
        <w:rPr>
          <w:rFonts w:eastAsia="Times New Roman" w:cs="Times New Roman"/>
          <w:lang w:eastAsia="fr-FR"/>
        </w:rPr>
        <w:t>r nous conseiller, juste qu’il</w:t>
      </w:r>
      <w:r w:rsidR="001009CB">
        <w:rPr>
          <w:rFonts w:eastAsia="Times New Roman" w:cs="Times New Roman"/>
          <w:lang w:eastAsia="fr-FR"/>
        </w:rPr>
        <w:t xml:space="preserve">s ont </w:t>
      </w:r>
      <w:r>
        <w:rPr>
          <w:rFonts w:eastAsia="Times New Roman" w:cs="Times New Roman"/>
          <w:lang w:eastAsia="fr-FR"/>
        </w:rPr>
        <w:t>des regards spéciaux :</w:t>
      </w:r>
    </w:p>
    <w:p w:rsidR="00516DA5" w:rsidRDefault="00F04D4A" w:rsidP="00516DA5">
      <w:pPr>
        <w:pStyle w:val="Paragraphedeliste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114630">
        <w:rPr>
          <w:rFonts w:eastAsia="Times New Roman" w:cs="Times New Roman"/>
          <w:lang w:eastAsia="fr-FR"/>
        </w:rPr>
        <w:lastRenderedPageBreak/>
        <w:t xml:space="preserve"> </w:t>
      </w:r>
      <w:r w:rsidR="00516DA5">
        <w:rPr>
          <w:rFonts w:eastAsia="Times New Roman" w:cs="Times New Roman"/>
          <w:lang w:eastAsia="fr-FR"/>
        </w:rPr>
        <w:t>Des regards d’amour : des personnes qui nous aiment, qui nous estiment pour ce que nous sommes.</w:t>
      </w:r>
    </w:p>
    <w:p w:rsidR="00516DA5" w:rsidRDefault="00516DA5" w:rsidP="00516DA5">
      <w:pPr>
        <w:pStyle w:val="Paragraphedeliste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Des regards de Foi : des personnes qui vont croire en nous, même si elles ne savent pas comment</w:t>
      </w:r>
    </w:p>
    <w:p w:rsidR="00FB485D" w:rsidRPr="00FB485D" w:rsidRDefault="001009CB" w:rsidP="00F04D4A">
      <w:pPr>
        <w:pStyle w:val="Paragraphedeliste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Des regards d’espérance : </w:t>
      </w:r>
      <w:r w:rsidR="00C57E39">
        <w:rPr>
          <w:rFonts w:eastAsia="Times New Roman" w:cs="Times New Roman"/>
          <w:lang w:eastAsia="fr-FR"/>
        </w:rPr>
        <w:t>des personnes qui espèrent que de la vie va revenir malgré tout. Et qui sont</w:t>
      </w:r>
      <w:r w:rsidR="00B27C46">
        <w:rPr>
          <w:rFonts w:eastAsia="Times New Roman" w:cs="Times New Roman"/>
          <w:lang w:eastAsia="fr-FR"/>
        </w:rPr>
        <w:t xml:space="preserve"> aussi des</w:t>
      </w:r>
      <w:r w:rsidR="00C57E39">
        <w:rPr>
          <w:rFonts w:eastAsia="Times New Roman" w:cs="Times New Roman"/>
          <w:lang w:eastAsia="fr-FR"/>
        </w:rPr>
        <w:t xml:space="preserve"> </w:t>
      </w:r>
      <w:r w:rsidR="00B27C46">
        <w:rPr>
          <w:rFonts w:eastAsia="Times New Roman" w:cs="Times New Roman"/>
          <w:lang w:eastAsia="fr-FR"/>
        </w:rPr>
        <w:t>« </w:t>
      </w:r>
      <w:r w:rsidR="00C57E39">
        <w:rPr>
          <w:rFonts w:eastAsia="Times New Roman" w:cs="Times New Roman"/>
          <w:lang w:eastAsia="fr-FR"/>
        </w:rPr>
        <w:t>témoins parlant</w:t>
      </w:r>
      <w:r w:rsidR="00B27C46">
        <w:rPr>
          <w:rFonts w:eastAsia="Times New Roman" w:cs="Times New Roman"/>
          <w:lang w:eastAsia="fr-FR"/>
        </w:rPr>
        <w:t>s »</w:t>
      </w:r>
      <w:r w:rsidR="00C57E39">
        <w:rPr>
          <w:rFonts w:eastAsia="Times New Roman" w:cs="Times New Roman"/>
          <w:lang w:eastAsia="fr-FR"/>
        </w:rPr>
        <w:t xml:space="preserve"> que la vie revient</w:t>
      </w:r>
      <w:r w:rsidR="00B27C46">
        <w:rPr>
          <w:rFonts w:eastAsia="Times New Roman" w:cs="Times New Roman"/>
          <w:lang w:eastAsia="fr-FR"/>
        </w:rPr>
        <w:t>.</w:t>
      </w:r>
    </w:p>
    <w:p w:rsidR="00FB485D" w:rsidRDefault="00F04D4A" w:rsidP="00FB485D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000676">
        <w:rPr>
          <w:rFonts w:eastAsia="Times New Roman" w:cs="Times New Roman"/>
          <w:b/>
          <w:bCs/>
          <w:lang w:eastAsia="fr-FR"/>
        </w:rPr>
        <w:t>Traverser,</w:t>
      </w:r>
      <w:r w:rsidRPr="00F04D4A">
        <w:rPr>
          <w:rFonts w:eastAsia="Times New Roman" w:cs="Times New Roman"/>
          <w:b/>
          <w:lang w:eastAsia="fr-FR"/>
        </w:rPr>
        <w:t xml:space="preserve"> c’est</w:t>
      </w:r>
      <w:r w:rsidR="00000676" w:rsidRPr="00000676">
        <w:rPr>
          <w:rFonts w:eastAsia="Times New Roman" w:cs="Times New Roman"/>
          <w:b/>
          <w:lang w:eastAsia="fr-FR"/>
        </w:rPr>
        <w:t xml:space="preserve"> </w:t>
      </w:r>
      <w:r w:rsidR="00FB485D" w:rsidRPr="00000676">
        <w:rPr>
          <w:rFonts w:eastAsia="Times New Roman" w:cs="Times New Roman"/>
          <w:b/>
          <w:lang w:eastAsia="fr-FR"/>
        </w:rPr>
        <w:t>consentir à changer</w:t>
      </w:r>
      <w:r w:rsidR="00FB485D">
        <w:rPr>
          <w:rFonts w:eastAsia="Times New Roman" w:cs="Times New Roman"/>
          <w:lang w:eastAsia="fr-FR"/>
        </w:rPr>
        <w:t xml:space="preserve"> ; accepter que les repères d’hier </w:t>
      </w:r>
      <w:r w:rsidR="005A7657">
        <w:rPr>
          <w:rFonts w:eastAsia="Times New Roman" w:cs="Times New Roman"/>
          <w:lang w:eastAsia="fr-FR"/>
        </w:rPr>
        <w:t xml:space="preserve">soient </w:t>
      </w:r>
      <w:r w:rsidR="00FB485D">
        <w:rPr>
          <w:rFonts w:eastAsia="Times New Roman" w:cs="Times New Roman"/>
          <w:lang w:eastAsia="fr-FR"/>
        </w:rPr>
        <w:t xml:space="preserve">transformés par </w:t>
      </w:r>
      <w:r w:rsidR="005A7657">
        <w:rPr>
          <w:rFonts w:eastAsia="Times New Roman" w:cs="Times New Roman"/>
          <w:lang w:eastAsia="fr-FR"/>
        </w:rPr>
        <w:t xml:space="preserve">le réel de </w:t>
      </w:r>
      <w:r w:rsidR="00FB485D">
        <w:rPr>
          <w:rFonts w:eastAsia="Times New Roman" w:cs="Times New Roman"/>
          <w:lang w:eastAsia="fr-FR"/>
        </w:rPr>
        <w:t>ce que l’on est en train de vivre :</w:t>
      </w:r>
    </w:p>
    <w:p w:rsidR="00FB485D" w:rsidRPr="00FB485D" w:rsidRDefault="00FB485D" w:rsidP="00FB485D">
      <w:pPr>
        <w:pStyle w:val="Paragraphedeliste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FB485D">
        <w:rPr>
          <w:rFonts w:eastAsia="Times New Roman" w:cs="Times New Roman"/>
          <w:bCs/>
          <w:lang w:eastAsia="fr-FR"/>
        </w:rPr>
        <w:t>La douleur appelle le changement</w:t>
      </w:r>
    </w:p>
    <w:p w:rsidR="00FB485D" w:rsidRPr="00FB485D" w:rsidRDefault="00FB485D" w:rsidP="00FB485D">
      <w:pPr>
        <w:pStyle w:val="Paragraphedeliste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FB485D">
        <w:rPr>
          <w:rFonts w:eastAsia="Times New Roman" w:cs="Times New Roman"/>
          <w:bCs/>
          <w:lang w:eastAsia="fr-FR"/>
        </w:rPr>
        <w:t>L’appel à la vie nous demande de changer</w:t>
      </w:r>
    </w:p>
    <w:p w:rsidR="00000676" w:rsidRDefault="00000676" w:rsidP="00000676">
      <w:pPr>
        <w:pStyle w:val="Paragraphedeliste"/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L</w:t>
      </w:r>
      <w:r w:rsidR="00F04D4A" w:rsidRPr="00F04D4A">
        <w:rPr>
          <w:rFonts w:eastAsia="Times New Roman" w:cs="Times New Roman"/>
          <w:lang w:eastAsia="fr-FR"/>
        </w:rPr>
        <w:t xml:space="preserve">a vie ne peut pas advenir que par ce changement… il faut </w:t>
      </w:r>
      <w:r>
        <w:rPr>
          <w:rFonts w:eastAsia="Times New Roman" w:cs="Times New Roman"/>
          <w:lang w:eastAsia="fr-FR"/>
        </w:rPr>
        <w:t>transformer nos certitudes pourtant bien sincères</w:t>
      </w:r>
      <w:r w:rsidR="0018470F">
        <w:rPr>
          <w:rFonts w:eastAsia="Times New Roman" w:cs="Times New Roman"/>
          <w:lang w:eastAsia="fr-FR"/>
        </w:rPr>
        <w:t>,</w:t>
      </w:r>
      <w:r>
        <w:rPr>
          <w:rFonts w:eastAsia="Times New Roman" w:cs="Times New Roman"/>
          <w:lang w:eastAsia="fr-FR"/>
        </w:rPr>
        <w:t xml:space="preserve"> </w:t>
      </w:r>
      <w:r w:rsidR="00F04D4A" w:rsidRPr="00F04D4A">
        <w:rPr>
          <w:rFonts w:eastAsia="Times New Roman" w:cs="Times New Roman"/>
          <w:lang w:eastAsia="fr-FR"/>
        </w:rPr>
        <w:t>au profit d’une attitude plus artisanale</w:t>
      </w:r>
      <w:r>
        <w:rPr>
          <w:rFonts w:eastAsia="Times New Roman" w:cs="Times New Roman"/>
          <w:lang w:eastAsia="fr-FR"/>
        </w:rPr>
        <w:t>, voire chaotique</w:t>
      </w:r>
      <w:r w:rsidR="00F04D4A" w:rsidRPr="00F04D4A">
        <w:rPr>
          <w:rFonts w:eastAsia="Times New Roman" w:cs="Times New Roman"/>
          <w:lang w:eastAsia="fr-FR"/>
        </w:rPr>
        <w:t xml:space="preserve">. Admettre que le temps des certitudes est derrière nous, car elles sont obsolètes, voire erronées, car elles </w:t>
      </w:r>
      <w:r w:rsidR="0018470F">
        <w:rPr>
          <w:rFonts w:eastAsia="Times New Roman" w:cs="Times New Roman"/>
          <w:lang w:eastAsia="fr-FR"/>
        </w:rPr>
        <w:t>n’englobent pas tout le réel</w:t>
      </w:r>
      <w:r w:rsidR="00D315D0">
        <w:rPr>
          <w:rFonts w:eastAsia="Times New Roman" w:cs="Times New Roman"/>
          <w:lang w:eastAsia="fr-FR"/>
        </w:rPr>
        <w:t xml:space="preserve"> de nos vies.</w:t>
      </w:r>
    </w:p>
    <w:p w:rsidR="00F04D4A" w:rsidRPr="00BA0DEA" w:rsidRDefault="004F0EC0" w:rsidP="00BA0DEA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b/>
          <w:lang w:eastAsia="fr-FR"/>
        </w:rPr>
        <w:t>R</w:t>
      </w:r>
      <w:r w:rsidR="00F04D4A" w:rsidRPr="00F04D4A">
        <w:rPr>
          <w:rFonts w:eastAsia="Times New Roman" w:cs="Times New Roman"/>
          <w:b/>
          <w:lang w:eastAsia="fr-FR"/>
        </w:rPr>
        <w:t>enoncer aux certitudes au profit des suretés</w:t>
      </w:r>
      <w:r w:rsidR="00F04D4A" w:rsidRPr="00F04D4A">
        <w:rPr>
          <w:rFonts w:eastAsia="Times New Roman" w:cs="Times New Roman"/>
          <w:lang w:eastAsia="fr-FR"/>
        </w:rPr>
        <w:t xml:space="preserve">, suretés que peut apporter le Seigneur, ce Dieu qui nous accompagne dans tous nos méandres. C’est une </w:t>
      </w:r>
      <w:r w:rsidR="00F04D4A" w:rsidRPr="00F04D4A">
        <w:rPr>
          <w:rFonts w:eastAsia="Times New Roman" w:cs="Times New Roman"/>
          <w:u w:val="single"/>
          <w:lang w:eastAsia="fr-FR"/>
        </w:rPr>
        <w:t>sécurité de l’âme et du corps</w:t>
      </w:r>
      <w:r w:rsidR="00AB3E98" w:rsidRPr="00AB3E98">
        <w:rPr>
          <w:rFonts w:eastAsia="Times New Roman" w:cs="Times New Roman"/>
          <w:lang w:eastAsia="fr-FR"/>
        </w:rPr>
        <w:t>. Des hommes et des femmes témoignent de cette sûreté en un Dieu compagnon</w:t>
      </w:r>
      <w:r w:rsidR="00BA0DEA">
        <w:rPr>
          <w:rFonts w:eastAsia="Times New Roman" w:cs="Times New Roman"/>
          <w:lang w:eastAsia="fr-FR"/>
        </w:rPr>
        <w:t>, qui n’a pas d’autre projet que de nous trouver vivant</w:t>
      </w:r>
      <w:r w:rsidR="004B6031">
        <w:rPr>
          <w:rFonts w:eastAsia="Times New Roman" w:cs="Times New Roman"/>
          <w:lang w:eastAsia="fr-FR"/>
        </w:rPr>
        <w:t>s</w:t>
      </w:r>
      <w:r w:rsidR="00BA0DEA">
        <w:rPr>
          <w:rFonts w:eastAsia="Times New Roman" w:cs="Times New Roman"/>
          <w:lang w:eastAsia="fr-FR"/>
        </w:rPr>
        <w:t xml:space="preserve"> pour pouvoir nous fier à nouveau, faire confiance. Etre vivant, c’est croire que nous pouvons faire de la place à l’incertitude dans nos vies. C’est à partir de ces incertitudes que de la vie et du projet peuvent renaitre. C’est couri</w:t>
      </w:r>
      <w:r w:rsidR="004B6031">
        <w:rPr>
          <w:rFonts w:eastAsia="Times New Roman" w:cs="Times New Roman"/>
          <w:lang w:eastAsia="fr-FR"/>
        </w:rPr>
        <w:t>r le risque d’exister vraiment et f</w:t>
      </w:r>
      <w:r w:rsidR="00F04D4A" w:rsidRPr="00BA0DEA">
        <w:rPr>
          <w:rFonts w:eastAsia="Times New Roman" w:cs="Times New Roman"/>
          <w:lang w:eastAsia="fr-FR"/>
        </w:rPr>
        <w:t>aire face aux aléas de la vie. C’est être capable d’accepter</w:t>
      </w:r>
      <w:r w:rsidR="00BA0DEA">
        <w:rPr>
          <w:rFonts w:eastAsia="Times New Roman" w:cs="Times New Roman"/>
          <w:lang w:eastAsia="fr-FR"/>
        </w:rPr>
        <w:t xml:space="preserve"> une certaine incertitude. Etre vivant est </w:t>
      </w:r>
      <w:r w:rsidR="00F04D4A" w:rsidRPr="00BA0DEA">
        <w:rPr>
          <w:rFonts w:eastAsia="Times New Roman" w:cs="Times New Roman"/>
          <w:lang w:eastAsia="fr-FR"/>
        </w:rPr>
        <w:t>toujours un risque, un déséquilibre.</w:t>
      </w:r>
      <w:r w:rsidR="00AF44AC">
        <w:rPr>
          <w:rFonts w:eastAsia="Times New Roman" w:cs="Times New Roman"/>
          <w:lang w:eastAsia="fr-FR"/>
        </w:rPr>
        <w:t xml:space="preserve"> Voir question p 3</w:t>
      </w:r>
    </w:p>
    <w:p w:rsidR="00F04D4A" w:rsidRPr="00062B06" w:rsidRDefault="002A543D" w:rsidP="00062B06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2A543D">
        <w:rPr>
          <w:rFonts w:eastAsia="Times New Roman" w:cs="Times New Roman"/>
          <w:b/>
          <w:bCs/>
          <w:lang w:eastAsia="fr-FR"/>
        </w:rPr>
        <w:t>Consentir</w:t>
      </w:r>
      <w:r w:rsidR="00F04D4A" w:rsidRPr="00F04D4A">
        <w:rPr>
          <w:rFonts w:eastAsia="Times New Roman" w:cs="Times New Roman"/>
          <w:b/>
          <w:lang w:eastAsia="fr-FR"/>
        </w:rPr>
        <w:t xml:space="preserve"> à nos ambivalences</w:t>
      </w:r>
      <w:r>
        <w:rPr>
          <w:rFonts w:eastAsia="Times New Roman" w:cs="Times New Roman"/>
          <w:lang w:eastAsia="fr-FR"/>
        </w:rPr>
        <w:t>. Ambivalence des sentiments : « je voudrai</w:t>
      </w:r>
      <w:r w:rsidR="004B6031">
        <w:rPr>
          <w:rFonts w:eastAsia="Times New Roman" w:cs="Times New Roman"/>
          <w:lang w:eastAsia="fr-FR"/>
        </w:rPr>
        <w:t>s</w:t>
      </w:r>
      <w:r>
        <w:rPr>
          <w:rFonts w:eastAsia="Times New Roman" w:cs="Times New Roman"/>
          <w:lang w:eastAsia="fr-FR"/>
        </w:rPr>
        <w:t xml:space="preserve"> pardonner, mais je n’y arrive pas ». </w:t>
      </w:r>
      <w:r w:rsidR="00062B06">
        <w:rPr>
          <w:rFonts w:eastAsia="Times New Roman" w:cs="Times New Roman"/>
          <w:lang w:eastAsia="fr-FR"/>
        </w:rPr>
        <w:t>Ce n’est pas grave car Dieu s’en occupe, il fait son œuvre et nous ne savons pas comment. C</w:t>
      </w:r>
      <w:r w:rsidR="00F04D4A" w:rsidRPr="00062B06">
        <w:rPr>
          <w:rFonts w:eastAsia="Times New Roman" w:cs="Times New Roman"/>
          <w:lang w:eastAsia="fr-FR"/>
        </w:rPr>
        <w:t>onsentir à notre</w:t>
      </w:r>
      <w:r w:rsidR="00062B06">
        <w:rPr>
          <w:rFonts w:eastAsia="Times New Roman" w:cs="Times New Roman"/>
          <w:lang w:eastAsia="fr-FR"/>
        </w:rPr>
        <w:t xml:space="preserve"> humanité fragile, et </w:t>
      </w:r>
      <w:r w:rsidR="00FD24B7">
        <w:rPr>
          <w:rFonts w:eastAsia="Times New Roman" w:cs="Times New Roman"/>
          <w:lang w:eastAsia="fr-FR"/>
        </w:rPr>
        <w:t>avoir</w:t>
      </w:r>
      <w:r w:rsidR="00062B06">
        <w:rPr>
          <w:rFonts w:eastAsia="Times New Roman" w:cs="Times New Roman"/>
          <w:lang w:eastAsia="fr-FR"/>
        </w:rPr>
        <w:t xml:space="preserve"> besoin des autres pour traverser.</w:t>
      </w:r>
    </w:p>
    <w:p w:rsidR="00F04D4A" w:rsidRPr="001E5FA5" w:rsidRDefault="00FD24B7" w:rsidP="001E5FA5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b/>
          <w:lang w:eastAsia="fr-FR"/>
        </w:rPr>
        <w:t>Faire tout son possible et seulement son possible.</w:t>
      </w:r>
      <w:r w:rsidR="00F04D4A" w:rsidRPr="00F04D4A">
        <w:rPr>
          <w:rFonts w:eastAsia="Times New Roman" w:cs="Times New Roman"/>
          <w:lang w:eastAsia="fr-FR"/>
        </w:rPr>
        <w:t xml:space="preserve"> </w:t>
      </w:r>
      <w:r w:rsidR="005D725D">
        <w:rPr>
          <w:rFonts w:eastAsia="Times New Roman" w:cs="Times New Roman"/>
          <w:lang w:eastAsia="fr-FR"/>
        </w:rPr>
        <w:t xml:space="preserve">Se poser la question de ce qui est possible et de ce qui ne l’est pas. Laisser de côté de qui n’est pas possible, </w:t>
      </w:r>
      <w:r w:rsidR="004B6031">
        <w:rPr>
          <w:rFonts w:eastAsia="Times New Roman" w:cs="Times New Roman"/>
          <w:lang w:eastAsia="fr-FR"/>
        </w:rPr>
        <w:t xml:space="preserve">car </w:t>
      </w:r>
      <w:r w:rsidR="005D725D">
        <w:rPr>
          <w:rFonts w:eastAsia="Times New Roman" w:cs="Times New Roman"/>
          <w:lang w:eastAsia="fr-FR"/>
        </w:rPr>
        <w:t>nous ne sommes pas appelés à l’héroïsme. Dieu s’occupe</w:t>
      </w:r>
      <w:r w:rsidR="005D725D" w:rsidRPr="00F04D4A">
        <w:rPr>
          <w:rFonts w:eastAsia="Times New Roman" w:cs="Times New Roman"/>
          <w:lang w:eastAsia="fr-FR"/>
        </w:rPr>
        <w:t xml:space="preserve"> de l’impossible</w:t>
      </w:r>
      <w:r w:rsidR="001E5FA5">
        <w:rPr>
          <w:rFonts w:eastAsia="Times New Roman" w:cs="Times New Roman"/>
          <w:lang w:eastAsia="fr-FR"/>
        </w:rPr>
        <w:t xml:space="preserve">. </w:t>
      </w:r>
      <w:r w:rsidR="00F04D4A" w:rsidRPr="001E5FA5">
        <w:rPr>
          <w:rFonts w:eastAsia="Times New Roman" w:cs="Times New Roman"/>
          <w:lang w:eastAsia="fr-FR"/>
        </w:rPr>
        <w:t xml:space="preserve">Le possible </w:t>
      </w:r>
      <w:r w:rsidR="005D725D" w:rsidRPr="001E5FA5">
        <w:rPr>
          <w:rFonts w:eastAsia="Times New Roman" w:cs="Times New Roman"/>
          <w:lang w:eastAsia="fr-FR"/>
        </w:rPr>
        <w:t>n’est pas fig</w:t>
      </w:r>
      <w:r w:rsidR="00F04D4A" w:rsidRPr="001E5FA5">
        <w:rPr>
          <w:rFonts w:eastAsia="Times New Roman" w:cs="Times New Roman"/>
          <w:lang w:eastAsia="fr-FR"/>
        </w:rPr>
        <w:t xml:space="preserve">é, il peut se restreindre ou s’élargir. Ce sont parfois nos compagnons qui peuvent aider à discerner ce qui est possible pour moi de vivre aujourd’hui …et remettre à Dieu ce qui ne l’est pas. Qu’est-ce que je </w:t>
      </w:r>
      <w:r w:rsidR="005D725D" w:rsidRPr="001E5FA5">
        <w:rPr>
          <w:rFonts w:eastAsia="Times New Roman" w:cs="Times New Roman"/>
          <w:lang w:eastAsia="fr-FR"/>
        </w:rPr>
        <w:t xml:space="preserve">peux et </w:t>
      </w:r>
      <w:r w:rsidR="00F04D4A" w:rsidRPr="001E5FA5">
        <w:rPr>
          <w:rFonts w:eastAsia="Times New Roman" w:cs="Times New Roman"/>
          <w:lang w:eastAsia="fr-FR"/>
        </w:rPr>
        <w:t>désire</w:t>
      </w:r>
      <w:r w:rsidR="005D725D" w:rsidRPr="001E5FA5">
        <w:rPr>
          <w:rFonts w:eastAsia="Times New Roman" w:cs="Times New Roman"/>
          <w:lang w:eastAsia="fr-FR"/>
        </w:rPr>
        <w:t xml:space="preserve"> vivre aujourd’hui ?</w:t>
      </w:r>
      <w:r w:rsidR="00AF44AC">
        <w:rPr>
          <w:rFonts w:eastAsia="Times New Roman" w:cs="Times New Roman"/>
          <w:lang w:eastAsia="fr-FR"/>
        </w:rPr>
        <w:t xml:space="preserve"> voir question p 3</w:t>
      </w:r>
    </w:p>
    <w:p w:rsidR="00233A78" w:rsidRPr="00233A78" w:rsidRDefault="00F04D4A" w:rsidP="00F04D4A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0D3B46">
        <w:rPr>
          <w:rFonts w:eastAsia="Times New Roman" w:cs="Times New Roman"/>
          <w:b/>
          <w:bCs/>
          <w:lang w:eastAsia="fr-FR"/>
        </w:rPr>
        <w:t xml:space="preserve">Traverser, c’est </w:t>
      </w:r>
      <w:r w:rsidR="00233A78">
        <w:rPr>
          <w:rFonts w:eastAsia="Times New Roman" w:cs="Times New Roman"/>
          <w:b/>
          <w:bCs/>
          <w:lang w:eastAsia="fr-FR"/>
        </w:rPr>
        <w:t>retrouver du sens à sa vie</w:t>
      </w:r>
    </w:p>
    <w:p w:rsidR="00FA2635" w:rsidRDefault="00233A78" w:rsidP="00F04D4A">
      <w:pPr>
        <w:pStyle w:val="Paragraphedeliste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FA2635">
        <w:rPr>
          <w:rFonts w:eastAsia="Times New Roman" w:cs="Times New Roman"/>
          <w:b/>
          <w:bCs/>
          <w:lang w:eastAsia="fr-FR"/>
        </w:rPr>
        <w:t xml:space="preserve">Le sens comme « un </w:t>
      </w:r>
      <w:r w:rsidR="00F04D4A" w:rsidRPr="00FA2635">
        <w:rPr>
          <w:rFonts w:eastAsia="Times New Roman" w:cs="Times New Roman"/>
          <w:b/>
          <w:bCs/>
          <w:lang w:eastAsia="fr-FR"/>
        </w:rPr>
        <w:t>goût »</w:t>
      </w:r>
      <w:r w:rsidRPr="00FA2635">
        <w:rPr>
          <w:rFonts w:eastAsia="Times New Roman" w:cs="Times New Roman"/>
          <w:b/>
          <w:bCs/>
          <w:lang w:eastAsia="fr-FR"/>
        </w:rPr>
        <w:t>,</w:t>
      </w:r>
      <w:r w:rsidRPr="00FA2635">
        <w:rPr>
          <w:rFonts w:eastAsia="Times New Roman" w:cs="Times New Roman"/>
          <w:bCs/>
          <w:lang w:eastAsia="fr-FR"/>
        </w:rPr>
        <w:t xml:space="preserve"> du </w:t>
      </w:r>
      <w:r w:rsidRPr="00FA2635">
        <w:rPr>
          <w:rFonts w:eastAsia="Times New Roman" w:cs="Times New Roman"/>
          <w:lang w:eastAsia="fr-FR"/>
        </w:rPr>
        <w:t>g</w:t>
      </w:r>
      <w:r w:rsidR="00F04D4A" w:rsidRPr="00FA2635">
        <w:rPr>
          <w:rFonts w:eastAsia="Times New Roman" w:cs="Times New Roman"/>
          <w:lang w:eastAsia="fr-FR"/>
        </w:rPr>
        <w:t>oût de vivre. Quel sens, quel « goût » donner à ma vie, quelle saveur ? Quelle sensatio</w:t>
      </w:r>
      <w:r w:rsidR="00FA2635" w:rsidRPr="00FA2635">
        <w:rPr>
          <w:rFonts w:eastAsia="Times New Roman" w:cs="Times New Roman"/>
          <w:lang w:eastAsia="fr-FR"/>
        </w:rPr>
        <w:t xml:space="preserve">n puis-je éprouver aujourd’hui (repas, ballade… ?). Le goût d’aujourd’hui me donne du courage. Si l’autre </w:t>
      </w:r>
      <w:r w:rsidR="004B6031">
        <w:rPr>
          <w:rFonts w:eastAsia="Times New Roman" w:cs="Times New Roman"/>
          <w:lang w:eastAsia="fr-FR"/>
        </w:rPr>
        <w:t>a perd</w:t>
      </w:r>
      <w:r w:rsidR="00FA2635" w:rsidRPr="00FA2635">
        <w:rPr>
          <w:rFonts w:eastAsia="Times New Roman" w:cs="Times New Roman"/>
          <w:lang w:eastAsia="fr-FR"/>
        </w:rPr>
        <w:t xml:space="preserve"> le goût, il faut aller le chercher pour lui.</w:t>
      </w:r>
    </w:p>
    <w:p w:rsidR="00AE745F" w:rsidRDefault="00F04D4A" w:rsidP="00F04D4A">
      <w:pPr>
        <w:pStyle w:val="Paragraphedeliste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AE745F">
        <w:rPr>
          <w:rFonts w:eastAsia="Times New Roman" w:cs="Times New Roman"/>
          <w:b/>
          <w:bCs/>
          <w:lang w:eastAsia="fr-FR"/>
        </w:rPr>
        <w:t>Le sens comme «  signification »</w:t>
      </w:r>
      <w:r w:rsidR="00AE745F" w:rsidRPr="00AE745F">
        <w:rPr>
          <w:rFonts w:eastAsia="Times New Roman" w:cs="Times New Roman"/>
          <w:b/>
          <w:bCs/>
          <w:lang w:eastAsia="fr-FR"/>
        </w:rPr>
        <w:t xml:space="preserve">. </w:t>
      </w:r>
      <w:r w:rsidRPr="00AE745F">
        <w:rPr>
          <w:rFonts w:eastAsia="Times New Roman" w:cs="Times New Roman"/>
          <w:lang w:eastAsia="fr-FR"/>
        </w:rPr>
        <w:t xml:space="preserve">Il ne s’agit pas de donner une signification aux traumatismes vécus, </w:t>
      </w:r>
      <w:r w:rsidR="00AE745F" w:rsidRPr="00AE745F">
        <w:rPr>
          <w:rFonts w:eastAsia="Times New Roman" w:cs="Times New Roman"/>
          <w:lang w:eastAsia="fr-FR"/>
        </w:rPr>
        <w:t xml:space="preserve">mais donner </w:t>
      </w:r>
      <w:r w:rsidR="00AE745F" w:rsidRPr="00AE745F">
        <w:rPr>
          <w:rFonts w:eastAsia="Times New Roman" w:cs="Times New Roman"/>
          <w:u w:val="single"/>
          <w:lang w:eastAsia="fr-FR"/>
        </w:rPr>
        <w:t>du sens à ce qui doit advenir</w:t>
      </w:r>
      <w:r w:rsidR="00AE745F" w:rsidRPr="00AE745F">
        <w:rPr>
          <w:rFonts w:eastAsia="Times New Roman" w:cs="Times New Roman"/>
          <w:lang w:eastAsia="fr-FR"/>
        </w:rPr>
        <w:t>. L’évènement n’a pas de signification, ce sont les homm</w:t>
      </w:r>
      <w:r w:rsidR="00AE745F">
        <w:rPr>
          <w:rFonts w:eastAsia="Times New Roman" w:cs="Times New Roman"/>
          <w:lang w:eastAsia="fr-FR"/>
        </w:rPr>
        <w:t>es qui donnent la signification.</w:t>
      </w:r>
    </w:p>
    <w:p w:rsidR="00F04D4A" w:rsidRPr="00AE745F" w:rsidRDefault="00F04D4A" w:rsidP="00F04D4A">
      <w:pPr>
        <w:pStyle w:val="Paragraphedeliste"/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AE745F">
        <w:rPr>
          <w:rFonts w:eastAsia="Times New Roman" w:cs="Times New Roman"/>
          <w:b/>
          <w:bCs/>
          <w:lang w:eastAsia="fr-FR"/>
        </w:rPr>
        <w:t>Le sens comme « orientation »</w:t>
      </w:r>
      <w:r w:rsidR="00AE745F">
        <w:rPr>
          <w:rFonts w:eastAsia="Times New Roman" w:cs="Times New Roman"/>
          <w:b/>
          <w:bCs/>
          <w:lang w:eastAsia="fr-FR"/>
        </w:rPr>
        <w:t xml:space="preserve">. </w:t>
      </w:r>
      <w:r w:rsidR="00AE745F">
        <w:rPr>
          <w:rFonts w:eastAsia="Times New Roman" w:cs="Times New Roman"/>
          <w:lang w:eastAsia="fr-FR"/>
        </w:rPr>
        <w:t xml:space="preserve">Pouvoir </w:t>
      </w:r>
      <w:r w:rsidR="004B6031">
        <w:rPr>
          <w:rFonts w:eastAsia="Times New Roman" w:cs="Times New Roman"/>
          <w:lang w:eastAsia="fr-FR"/>
        </w:rPr>
        <w:t xml:space="preserve">se </w:t>
      </w:r>
      <w:r w:rsidR="00AE745F">
        <w:rPr>
          <w:rFonts w:eastAsia="Times New Roman" w:cs="Times New Roman"/>
          <w:lang w:eastAsia="fr-FR"/>
        </w:rPr>
        <w:t xml:space="preserve">donner un « orient ». </w:t>
      </w:r>
      <w:r w:rsidRPr="00AE745F">
        <w:rPr>
          <w:rFonts w:eastAsia="Times New Roman" w:cs="Times New Roman"/>
          <w:lang w:eastAsia="fr-FR"/>
        </w:rPr>
        <w:t xml:space="preserve">Nous ne pouvons pas vivre longtemps </w:t>
      </w:r>
      <w:r w:rsidR="00AE745F">
        <w:rPr>
          <w:rFonts w:eastAsia="Times New Roman" w:cs="Times New Roman"/>
          <w:lang w:eastAsia="fr-FR"/>
        </w:rPr>
        <w:t>sans cap</w:t>
      </w:r>
      <w:r w:rsidRPr="00AE745F">
        <w:rPr>
          <w:rFonts w:eastAsia="Times New Roman" w:cs="Times New Roman"/>
          <w:lang w:eastAsia="fr-FR"/>
        </w:rPr>
        <w:t xml:space="preserve">. Nous avons besoin de nous projeter, </w:t>
      </w:r>
      <w:r w:rsidR="00AE745F">
        <w:rPr>
          <w:rFonts w:eastAsia="Times New Roman" w:cs="Times New Roman"/>
          <w:lang w:eastAsia="fr-FR"/>
        </w:rPr>
        <w:t>en donnant du goût à notre vie d’aujourd’hui, avec ma vie qui souffre.</w:t>
      </w:r>
    </w:p>
    <w:p w:rsidR="00F04D4A" w:rsidRPr="00F04D4A" w:rsidRDefault="00F04D4A" w:rsidP="0031583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70C0"/>
          <w:sz w:val="28"/>
          <w:szCs w:val="28"/>
          <w:lang w:eastAsia="fr-FR"/>
        </w:rPr>
      </w:pPr>
      <w:r w:rsidRPr="00F04D4A">
        <w:rPr>
          <w:rFonts w:eastAsia="Times New Roman" w:cs="Times New Roman"/>
          <w:b/>
          <w:bCs/>
          <w:color w:val="0070C0"/>
          <w:sz w:val="28"/>
          <w:szCs w:val="28"/>
          <w:lang w:eastAsia="fr-FR"/>
        </w:rPr>
        <w:t>Se relever</w:t>
      </w:r>
    </w:p>
    <w:p w:rsidR="00DF6C5E" w:rsidRDefault="00F04D4A" w:rsidP="00554BD1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8F4483">
        <w:rPr>
          <w:rFonts w:eastAsia="Times New Roman" w:cs="Times New Roman"/>
          <w:lang w:eastAsia="fr-FR"/>
        </w:rPr>
        <w:t xml:space="preserve">Fait allusion à l’expression «  se relever d’entre les morts ». Comme Lazare a été </w:t>
      </w:r>
      <w:r w:rsidR="004B6031" w:rsidRPr="008F4483">
        <w:rPr>
          <w:rFonts w:eastAsia="Times New Roman" w:cs="Times New Roman"/>
          <w:lang w:eastAsia="fr-FR"/>
        </w:rPr>
        <w:t>réanimé</w:t>
      </w:r>
      <w:r w:rsidRPr="008F4483">
        <w:rPr>
          <w:rFonts w:eastAsia="Times New Roman" w:cs="Times New Roman"/>
          <w:lang w:eastAsia="fr-FR"/>
        </w:rPr>
        <w:t xml:space="preserve"> par Jésus : «  Lazare sors dehors ! ». Se relever c’est sortir du désastre, du néant…Lazare sort avec ses bandelettes, il est encore lié, attaché…</w:t>
      </w:r>
      <w:r w:rsidRPr="00DF6C5E">
        <w:rPr>
          <w:rFonts w:eastAsia="Times New Roman" w:cs="Times New Roman"/>
          <w:lang w:eastAsia="fr-FR"/>
        </w:rPr>
        <w:t>un autre les</w:t>
      </w:r>
      <w:r w:rsidRPr="008F4483">
        <w:rPr>
          <w:rFonts w:eastAsia="Times New Roman" w:cs="Times New Roman"/>
          <w:lang w:eastAsia="fr-FR"/>
        </w:rPr>
        <w:t xml:space="preserve"> lui enlève. Quelles sont mes bandelettes ? Qui peut m’aider ? Puis le texte ajoute «  laissez-le aller »</w:t>
      </w:r>
      <w:r w:rsidR="004B6031">
        <w:rPr>
          <w:rFonts w:eastAsia="Times New Roman" w:cs="Times New Roman"/>
          <w:lang w:eastAsia="fr-FR"/>
        </w:rPr>
        <w:t xml:space="preserve"> (encore les autres) : </w:t>
      </w:r>
      <w:r w:rsidR="008F4483">
        <w:rPr>
          <w:rFonts w:eastAsia="Times New Roman" w:cs="Times New Roman"/>
          <w:lang w:eastAsia="fr-FR"/>
        </w:rPr>
        <w:t xml:space="preserve">« laisser le partir à sa vie ». </w:t>
      </w:r>
      <w:r w:rsidR="008F4483" w:rsidRPr="00DF6C5E">
        <w:rPr>
          <w:rFonts w:eastAsia="Times New Roman" w:cs="Times New Roman"/>
          <w:u w:val="single"/>
          <w:lang w:eastAsia="fr-FR"/>
        </w:rPr>
        <w:t xml:space="preserve">Ce sont les autres qui </w:t>
      </w:r>
      <w:r w:rsidR="00905731" w:rsidRPr="00DF6C5E">
        <w:rPr>
          <w:rFonts w:eastAsia="Times New Roman" w:cs="Times New Roman"/>
          <w:u w:val="single"/>
          <w:lang w:eastAsia="fr-FR"/>
        </w:rPr>
        <w:t>sortent Lazare</w:t>
      </w:r>
      <w:r w:rsidR="008F4483" w:rsidRPr="00DF6C5E">
        <w:rPr>
          <w:rFonts w:eastAsia="Times New Roman" w:cs="Times New Roman"/>
          <w:u w:val="single"/>
          <w:lang w:eastAsia="fr-FR"/>
        </w:rPr>
        <w:t xml:space="preserve"> du désastre</w:t>
      </w:r>
      <w:r w:rsidR="008F4483">
        <w:rPr>
          <w:rFonts w:eastAsia="Times New Roman" w:cs="Times New Roman"/>
          <w:lang w:eastAsia="fr-FR"/>
        </w:rPr>
        <w:t>.</w:t>
      </w:r>
    </w:p>
    <w:p w:rsidR="00DF6C5E" w:rsidRDefault="004B6031" w:rsidP="00DF6C5E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Dans le tombeau, J</w:t>
      </w:r>
      <w:r w:rsidR="00DF6C5E">
        <w:rPr>
          <w:rFonts w:eastAsia="Times New Roman" w:cs="Times New Roman"/>
          <w:lang w:eastAsia="fr-FR"/>
        </w:rPr>
        <w:t xml:space="preserve">ésus est plongé dans la mort. </w:t>
      </w:r>
      <w:r w:rsidR="00F04D4A" w:rsidRPr="00DF6C5E">
        <w:rPr>
          <w:rFonts w:eastAsia="Times New Roman" w:cs="Times New Roman"/>
          <w:lang w:eastAsia="fr-FR"/>
        </w:rPr>
        <w:t>Dans un premier temps, il est descendu dans le Shéol, le néant,</w:t>
      </w:r>
      <w:r w:rsidR="00CA6183" w:rsidRPr="00DF6C5E">
        <w:rPr>
          <w:rFonts w:eastAsia="Times New Roman" w:cs="Times New Roman"/>
          <w:lang w:eastAsia="fr-FR"/>
        </w:rPr>
        <w:t xml:space="preserve"> un temps où il semble que rien ne se passe. Dans le tombeau fermé, </w:t>
      </w:r>
      <w:r w:rsidR="00F04D4A" w:rsidRPr="00DF6C5E">
        <w:rPr>
          <w:rFonts w:eastAsia="Times New Roman" w:cs="Times New Roman"/>
          <w:lang w:eastAsia="fr-FR"/>
        </w:rPr>
        <w:t>il est allé chercher les morts</w:t>
      </w:r>
      <w:r w:rsidR="00CA6183" w:rsidRPr="00DF6C5E">
        <w:rPr>
          <w:rFonts w:eastAsia="Times New Roman" w:cs="Times New Roman"/>
          <w:lang w:eastAsia="fr-FR"/>
        </w:rPr>
        <w:t xml:space="preserve"> pour les relever avec lui</w:t>
      </w:r>
      <w:r w:rsidR="00CA6183" w:rsidRPr="00DF6C5E">
        <w:rPr>
          <w:rFonts w:eastAsia="Times New Roman" w:cs="Times New Roman"/>
          <w:u w:val="single"/>
          <w:lang w:eastAsia="fr-FR"/>
        </w:rPr>
        <w:t>.</w:t>
      </w:r>
      <w:r w:rsidR="00DF6C5E" w:rsidRPr="00DF6C5E">
        <w:rPr>
          <w:rFonts w:eastAsia="Times New Roman" w:cs="Times New Roman"/>
          <w:u w:val="single"/>
          <w:lang w:eastAsia="fr-FR"/>
        </w:rPr>
        <w:t xml:space="preserve"> Jésus </w:t>
      </w:r>
      <w:r w:rsidR="00CA6183" w:rsidRPr="00DF6C5E">
        <w:rPr>
          <w:rFonts w:eastAsia="Times New Roman" w:cs="Times New Roman"/>
          <w:u w:val="single"/>
          <w:lang w:eastAsia="fr-FR"/>
        </w:rPr>
        <w:t xml:space="preserve">va chercher ce qui est mort en nous dans le </w:t>
      </w:r>
      <w:r w:rsidR="00CA6183" w:rsidRPr="00DF6C5E">
        <w:rPr>
          <w:rFonts w:eastAsia="Times New Roman" w:cs="Times New Roman"/>
          <w:u w:val="single"/>
          <w:lang w:eastAsia="fr-FR"/>
        </w:rPr>
        <w:lastRenderedPageBreak/>
        <w:t>tombeau fermé</w:t>
      </w:r>
      <w:r w:rsidR="00F04D4A" w:rsidRPr="00DF6C5E">
        <w:rPr>
          <w:rFonts w:eastAsia="Times New Roman" w:cs="Times New Roman"/>
          <w:u w:val="single"/>
          <w:lang w:eastAsia="fr-FR"/>
        </w:rPr>
        <w:t>, p</w:t>
      </w:r>
      <w:r w:rsidR="00CA6183" w:rsidRPr="00DF6C5E">
        <w:rPr>
          <w:rFonts w:eastAsia="Times New Roman" w:cs="Times New Roman"/>
          <w:u w:val="single"/>
          <w:lang w:eastAsia="fr-FR"/>
        </w:rPr>
        <w:t>our nous « tirer » vers la vie : croire, aimer, se fier, vivre</w:t>
      </w:r>
      <w:r w:rsidR="00CA6183" w:rsidRPr="00DF6C5E">
        <w:rPr>
          <w:rFonts w:eastAsia="Times New Roman" w:cs="Times New Roman"/>
          <w:lang w:eastAsia="fr-FR"/>
        </w:rPr>
        <w:t>…</w:t>
      </w:r>
      <w:r w:rsidR="00DF6C5E">
        <w:rPr>
          <w:rFonts w:eastAsia="Times New Roman" w:cs="Times New Roman"/>
          <w:lang w:eastAsia="fr-FR"/>
        </w:rPr>
        <w:t xml:space="preserve"> </w:t>
      </w:r>
      <w:r w:rsidR="00CA6183" w:rsidRPr="00DF6C5E">
        <w:rPr>
          <w:rFonts w:eastAsia="Times New Roman" w:cs="Times New Roman"/>
          <w:lang w:eastAsia="fr-FR"/>
        </w:rPr>
        <w:t xml:space="preserve">C’est tout </w:t>
      </w:r>
      <w:r>
        <w:rPr>
          <w:rFonts w:eastAsia="Times New Roman" w:cs="Times New Roman"/>
          <w:lang w:eastAsia="fr-FR"/>
        </w:rPr>
        <w:t xml:space="preserve">ça que le Christ va tirer à lui, avec lui </w:t>
      </w:r>
      <w:r w:rsidR="00CA6183" w:rsidRPr="00DF6C5E">
        <w:rPr>
          <w:rFonts w:eastAsia="Times New Roman" w:cs="Times New Roman"/>
          <w:lang w:eastAsia="fr-FR"/>
        </w:rPr>
        <w:t>le jour de la résurrection.</w:t>
      </w:r>
    </w:p>
    <w:p w:rsidR="00CC7C4F" w:rsidRDefault="00F04D4A" w:rsidP="00DF6C5E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DF6C5E">
        <w:rPr>
          <w:rFonts w:eastAsia="Times New Roman" w:cs="Times New Roman"/>
          <w:lang w:eastAsia="fr-FR"/>
        </w:rPr>
        <w:t>Jésus ressuscité est marqué dans sa chair par les traces des clous, mais cela ne l’empêche pas de vivre</w:t>
      </w:r>
      <w:r w:rsidR="00DF6C5E">
        <w:rPr>
          <w:rFonts w:eastAsia="Times New Roman" w:cs="Times New Roman"/>
          <w:lang w:eastAsia="fr-FR"/>
        </w:rPr>
        <w:t>. Les brisures sont des marques qui font mal quand on appuie dessus. Mais elles n’empêchent pas de vivre.</w:t>
      </w:r>
    </w:p>
    <w:p w:rsidR="008F66C4" w:rsidRDefault="008F66C4" w:rsidP="008F66C4">
      <w:p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</w:p>
    <w:p w:rsidR="008F66C4" w:rsidRDefault="008F66C4" w:rsidP="008F66C4">
      <w:p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</w:p>
    <w:p w:rsidR="002A2A5C" w:rsidRPr="00FF2C1E" w:rsidRDefault="002A2A5C" w:rsidP="00FF2C1E">
      <w:pPr>
        <w:rPr>
          <w:rFonts w:eastAsia="Times New Roman" w:cs="Times New Roman"/>
          <w:lang w:eastAsia="fr-FR"/>
        </w:rPr>
      </w:pPr>
      <w:r>
        <w:rPr>
          <w:rFonts w:eastAsia="Times New Roman" w:cs="Times New Roman"/>
          <w:b/>
          <w:color w:val="0070C0"/>
          <w:sz w:val="28"/>
          <w:szCs w:val="28"/>
          <w:lang w:eastAsia="fr-FR"/>
        </w:rPr>
        <w:t>Questions/Répons</w:t>
      </w:r>
      <w:r w:rsidRPr="002A2A5C">
        <w:rPr>
          <w:rFonts w:eastAsia="Times New Roman" w:cs="Times New Roman"/>
          <w:b/>
          <w:color w:val="0070C0"/>
          <w:sz w:val="28"/>
          <w:szCs w:val="28"/>
          <w:lang w:eastAsia="fr-FR"/>
        </w:rPr>
        <w:t>es</w:t>
      </w:r>
    </w:p>
    <w:p w:rsidR="002A2A5C" w:rsidRPr="002A2A5C" w:rsidRDefault="002A2A5C" w:rsidP="001F3FF3">
      <w:pPr>
        <w:spacing w:before="240" w:after="0" w:line="240" w:lineRule="auto"/>
        <w:rPr>
          <w:rFonts w:eastAsia="Times New Roman" w:cs="Times New Roman"/>
          <w:b/>
          <w:color w:val="0070C0"/>
          <w:lang w:eastAsia="fr-FR"/>
        </w:rPr>
      </w:pPr>
      <w:r w:rsidRPr="002A2A5C">
        <w:rPr>
          <w:rFonts w:eastAsia="Times New Roman" w:cs="Times New Roman"/>
          <w:b/>
          <w:color w:val="0070C0"/>
          <w:lang w:eastAsia="fr-FR"/>
        </w:rPr>
        <w:t>Peut-on ne pas se relever, même si on croit ?</w:t>
      </w:r>
    </w:p>
    <w:p w:rsidR="002A2A5C" w:rsidRDefault="002A2A5C" w:rsidP="00804AE3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On se relève selon son courage, ses c</w:t>
      </w:r>
      <w:r w:rsidR="00804AE3">
        <w:rPr>
          <w:rFonts w:eastAsia="Times New Roman" w:cs="Times New Roman"/>
          <w:lang w:eastAsia="fr-FR"/>
        </w:rPr>
        <w:t>ompagnons, son vécu personnel…</w:t>
      </w:r>
    </w:p>
    <w:p w:rsidR="00804AE3" w:rsidRDefault="00804AE3" w:rsidP="00804AE3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Parfois on ne se relève pas. L’accompagnant est là malgré tout sans vouloir être utile. C’est notre humanité.</w:t>
      </w:r>
    </w:p>
    <w:p w:rsidR="00804AE3" w:rsidRDefault="00804AE3" w:rsidP="00804AE3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Tout est lié dans notre peau : éducation, traumatisme… Tout le flot des traumatismes se libère à chaque évènement douloureux.</w:t>
      </w:r>
    </w:p>
    <w:p w:rsidR="00804AE3" w:rsidRDefault="00804AE3" w:rsidP="00804AE3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Il est possible de se relever, mais nul ne sait ni le jour, ni l’heure…</w:t>
      </w:r>
    </w:p>
    <w:p w:rsidR="001F3FF3" w:rsidRPr="002A2A5C" w:rsidRDefault="001F3FF3" w:rsidP="001F3FF3">
      <w:pPr>
        <w:spacing w:before="240" w:after="0" w:line="240" w:lineRule="auto"/>
        <w:rPr>
          <w:rFonts w:eastAsia="Times New Roman" w:cs="Times New Roman"/>
          <w:b/>
          <w:color w:val="0070C0"/>
          <w:lang w:eastAsia="fr-FR"/>
        </w:rPr>
      </w:pPr>
      <w:r>
        <w:rPr>
          <w:rFonts w:eastAsia="Times New Roman" w:cs="Times New Roman"/>
          <w:b/>
          <w:color w:val="0070C0"/>
          <w:lang w:eastAsia="fr-FR"/>
        </w:rPr>
        <w:t>Mariés pour le meilleur et pour le pire ?</w:t>
      </w:r>
    </w:p>
    <w:p w:rsidR="001F3FF3" w:rsidRDefault="0059046C" w:rsidP="0059046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Non, il n’est pas bon de vivre et mourir sous l’emprise de l’autre, d’être battu… Pas d’héroïsme, car ce n’est pas chrétien.</w:t>
      </w:r>
    </w:p>
    <w:p w:rsidR="0059046C" w:rsidRDefault="0059046C" w:rsidP="0059046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Oui pour affronter ensemble les douleurs</w:t>
      </w:r>
      <w:r w:rsidR="00AF44AC">
        <w:rPr>
          <w:rFonts w:eastAsia="Times New Roman" w:cs="Times New Roman"/>
          <w:lang w:eastAsia="fr-FR"/>
        </w:rPr>
        <w:t>.</w:t>
      </w:r>
    </w:p>
    <w:p w:rsidR="0059046C" w:rsidRDefault="0059046C" w:rsidP="0059046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Et si le lien produit le pire : il faut réfléchir.</w:t>
      </w:r>
    </w:p>
    <w:p w:rsidR="0059046C" w:rsidRDefault="0059046C" w:rsidP="0059046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Nous sommes tous </w:t>
      </w:r>
      <w:r w:rsidR="00AF44AC">
        <w:rPr>
          <w:rFonts w:eastAsia="Times New Roman" w:cs="Times New Roman"/>
          <w:lang w:eastAsia="fr-FR"/>
        </w:rPr>
        <w:t>appelés à être des vivants, le C</w:t>
      </w:r>
      <w:r>
        <w:rPr>
          <w:rFonts w:eastAsia="Times New Roman" w:cs="Times New Roman"/>
          <w:lang w:eastAsia="fr-FR"/>
        </w:rPr>
        <w:t>hrist ne nous emmène pas dans la mort mais dans la vie.</w:t>
      </w:r>
    </w:p>
    <w:p w:rsidR="001F3FF3" w:rsidRPr="002A2A5C" w:rsidRDefault="001F3FF3" w:rsidP="001F3FF3">
      <w:pPr>
        <w:spacing w:before="240" w:after="0" w:line="240" w:lineRule="auto"/>
        <w:rPr>
          <w:rFonts w:eastAsia="Times New Roman" w:cs="Times New Roman"/>
          <w:b/>
          <w:color w:val="0070C0"/>
          <w:lang w:eastAsia="fr-FR"/>
        </w:rPr>
      </w:pPr>
      <w:r>
        <w:rPr>
          <w:rFonts w:eastAsia="Times New Roman" w:cs="Times New Roman"/>
          <w:b/>
          <w:color w:val="0070C0"/>
          <w:lang w:eastAsia="fr-FR"/>
        </w:rPr>
        <w:t>Pardonner ?</w:t>
      </w:r>
    </w:p>
    <w:p w:rsidR="001F3FF3" w:rsidRDefault="0059046C" w:rsidP="0059046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De quoi s’agit-il ? « </w:t>
      </w:r>
      <w:r w:rsidR="00D57AD1">
        <w:rPr>
          <w:rFonts w:eastAsia="Times New Roman" w:cs="Times New Roman"/>
          <w:lang w:eastAsia="fr-FR"/>
        </w:rPr>
        <w:t>Un</w:t>
      </w:r>
      <w:r>
        <w:rPr>
          <w:rFonts w:eastAsia="Times New Roman" w:cs="Times New Roman"/>
          <w:lang w:eastAsia="fr-FR"/>
        </w:rPr>
        <w:t xml:space="preserve"> don par-dessus le mal ».</w:t>
      </w:r>
    </w:p>
    <w:p w:rsidR="0059046C" w:rsidRDefault="0059046C" w:rsidP="0059046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Don de rester ou de redevenir vivant. Ne plus être attaché au mal. Se défaire de ce qui fait mal.</w:t>
      </w:r>
    </w:p>
    <w:p w:rsidR="0059046C" w:rsidRDefault="0059046C" w:rsidP="0059046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Dans le divorce</w:t>
      </w:r>
      <w:r w:rsidR="00AF44AC">
        <w:rPr>
          <w:rFonts w:eastAsia="Times New Roman" w:cs="Times New Roman"/>
          <w:lang w:eastAsia="fr-FR"/>
        </w:rPr>
        <w:t>,</w:t>
      </w:r>
      <w:r>
        <w:rPr>
          <w:rFonts w:eastAsia="Times New Roman" w:cs="Times New Roman"/>
          <w:lang w:eastAsia="fr-FR"/>
        </w:rPr>
        <w:t xml:space="preserve"> le pardon ne doit pas être pensé de façon psychologique.</w:t>
      </w:r>
    </w:p>
    <w:p w:rsidR="00177CCD" w:rsidRDefault="0059046C" w:rsidP="0059046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Il s’agit de se défaire </w:t>
      </w:r>
      <w:r w:rsidR="00AF44AC">
        <w:rPr>
          <w:rFonts w:eastAsia="Times New Roman" w:cs="Times New Roman"/>
          <w:lang w:eastAsia="fr-FR"/>
        </w:rPr>
        <w:t xml:space="preserve">de </w:t>
      </w:r>
      <w:r>
        <w:rPr>
          <w:rFonts w:eastAsia="Times New Roman" w:cs="Times New Roman"/>
          <w:lang w:eastAsia="fr-FR"/>
        </w:rPr>
        <w:t>ce que qui a fait violence</w:t>
      </w:r>
      <w:r w:rsidR="00AF44AC">
        <w:rPr>
          <w:rFonts w:eastAsia="Times New Roman" w:cs="Times New Roman"/>
          <w:lang w:eastAsia="fr-FR"/>
        </w:rPr>
        <w:t>,</w:t>
      </w:r>
      <w:r>
        <w:rPr>
          <w:rFonts w:eastAsia="Times New Roman" w:cs="Times New Roman"/>
          <w:lang w:eastAsia="fr-FR"/>
        </w:rPr>
        <w:t xml:space="preserve"> pour laisser aller l’autre à sa vie et pour moi aller à la </w:t>
      </w:r>
      <w:r w:rsidR="00177CCD">
        <w:rPr>
          <w:rFonts w:eastAsia="Times New Roman" w:cs="Times New Roman"/>
          <w:lang w:eastAsia="fr-FR"/>
        </w:rPr>
        <w:t xml:space="preserve">mienne. </w:t>
      </w:r>
    </w:p>
    <w:p w:rsidR="0059046C" w:rsidRDefault="0059046C" w:rsidP="0059046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C’est se séparer de ce qui a causé notre douleur, notre fracture pour aller son propre chemin.</w:t>
      </w:r>
    </w:p>
    <w:p w:rsidR="0059046C" w:rsidRDefault="0059046C" w:rsidP="0059046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Sinon, la haine et la rancœur continuent à nous vriller.</w:t>
      </w:r>
    </w:p>
    <w:p w:rsidR="0059046C" w:rsidRDefault="0059046C" w:rsidP="0059046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C’est un acte volontaire</w:t>
      </w:r>
      <w:r w:rsidR="00177CCD">
        <w:rPr>
          <w:rFonts w:eastAsia="Times New Roman" w:cs="Times New Roman"/>
          <w:lang w:eastAsia="fr-FR"/>
        </w:rPr>
        <w:t xml:space="preserve">. Ce n’est pas </w:t>
      </w:r>
      <w:r w:rsidR="001534C0">
        <w:rPr>
          <w:rFonts w:eastAsia="Times New Roman" w:cs="Times New Roman"/>
          <w:lang w:eastAsia="fr-FR"/>
        </w:rPr>
        <w:t>forcément</w:t>
      </w:r>
      <w:r w:rsidR="00177CCD">
        <w:rPr>
          <w:rFonts w:eastAsia="Times New Roman" w:cs="Times New Roman"/>
          <w:lang w:eastAsia="fr-FR"/>
        </w:rPr>
        <w:t xml:space="preserve"> un effort mais un acte à un moment où on s’est dégagé</w:t>
      </w:r>
      <w:r w:rsidR="006D5DB3">
        <w:rPr>
          <w:rFonts w:eastAsia="Times New Roman" w:cs="Times New Roman"/>
          <w:lang w:eastAsia="fr-FR"/>
        </w:rPr>
        <w:t>, où on a retrouvé de la vie.</w:t>
      </w:r>
    </w:p>
    <w:p w:rsidR="00177CCD" w:rsidRDefault="00177CCD" w:rsidP="0059046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Parfois il faut beaucoup de temps. Il </w:t>
      </w:r>
      <w:r w:rsidR="00AF44AC">
        <w:rPr>
          <w:rFonts w:eastAsia="Times New Roman" w:cs="Times New Roman"/>
          <w:lang w:eastAsia="fr-FR"/>
        </w:rPr>
        <w:t>ne faut pas s’en vouloir. Il n’</w:t>
      </w:r>
      <w:r>
        <w:rPr>
          <w:rFonts w:eastAsia="Times New Roman" w:cs="Times New Roman"/>
          <w:lang w:eastAsia="fr-FR"/>
        </w:rPr>
        <w:t>y a pas de grands discours là-dessus.</w:t>
      </w:r>
    </w:p>
    <w:p w:rsidR="001F3FF3" w:rsidRPr="002A2A5C" w:rsidRDefault="001F3FF3" w:rsidP="001F3FF3">
      <w:pPr>
        <w:spacing w:before="240" w:after="0" w:line="240" w:lineRule="auto"/>
        <w:rPr>
          <w:rFonts w:eastAsia="Times New Roman" w:cs="Times New Roman"/>
          <w:b/>
          <w:color w:val="0070C0"/>
          <w:lang w:eastAsia="fr-FR"/>
        </w:rPr>
      </w:pPr>
      <w:r>
        <w:rPr>
          <w:rFonts w:eastAsia="Times New Roman" w:cs="Times New Roman"/>
          <w:b/>
          <w:color w:val="0070C0"/>
          <w:lang w:eastAsia="fr-FR"/>
        </w:rPr>
        <w:t>Certitudes et sûretés ?</w:t>
      </w:r>
    </w:p>
    <w:p w:rsidR="001F3FF3" w:rsidRDefault="006D5DB3" w:rsidP="0059046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Les certitudes ne résistent pas à la vie. Elles sont figées. Certes magnifiques, mais à côté de la </w:t>
      </w:r>
      <w:r w:rsidR="00D57AD1">
        <w:rPr>
          <w:rFonts w:eastAsia="Times New Roman" w:cs="Times New Roman"/>
          <w:lang w:eastAsia="fr-FR"/>
        </w:rPr>
        <w:t>vie. Le</w:t>
      </w:r>
      <w:r>
        <w:rPr>
          <w:rFonts w:eastAsia="Times New Roman" w:cs="Times New Roman"/>
          <w:lang w:eastAsia="fr-FR"/>
        </w:rPr>
        <w:t xml:space="preserve"> réel ne rentre pas dans le cadre des certitudes. Se relever, c’est laisser ses certitudes culpabilisantes.</w:t>
      </w:r>
    </w:p>
    <w:p w:rsidR="006D5DB3" w:rsidRDefault="006D5DB3" w:rsidP="0059046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Les suretés sont à taille humaine </w:t>
      </w:r>
      <w:r w:rsidR="00AF44AC">
        <w:rPr>
          <w:rFonts w:eastAsia="Times New Roman" w:cs="Times New Roman"/>
          <w:lang w:eastAsia="fr-FR"/>
        </w:rPr>
        <w:t xml:space="preserve">et </w:t>
      </w:r>
      <w:r>
        <w:rPr>
          <w:rFonts w:eastAsia="Times New Roman" w:cs="Times New Roman"/>
          <w:lang w:eastAsia="fr-FR"/>
        </w:rPr>
        <w:t>sans absolu.</w:t>
      </w:r>
    </w:p>
    <w:p w:rsidR="006D5DB3" w:rsidRDefault="006D5DB3" w:rsidP="0059046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Dans l’épreuve, quels sont les co</w:t>
      </w:r>
      <w:r w:rsidR="00AF44AC">
        <w:rPr>
          <w:rFonts w:eastAsia="Times New Roman" w:cs="Times New Roman"/>
          <w:lang w:eastAsia="fr-FR"/>
        </w:rPr>
        <w:t>mpagnons surs, même maladroits ?</w:t>
      </w:r>
    </w:p>
    <w:p w:rsidR="006D5DB3" w:rsidRDefault="006D5DB3" w:rsidP="0059046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La parole de Dieu est une compagne et non une doctrine.</w:t>
      </w:r>
    </w:p>
    <w:p w:rsidR="006D5DB3" w:rsidRPr="002A2A5C" w:rsidRDefault="006D5DB3" w:rsidP="0059046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Les suretés accompagnent les pas.</w:t>
      </w:r>
    </w:p>
    <w:p w:rsidR="001F3FF3" w:rsidRDefault="001F3FF3" w:rsidP="001F3FF3">
      <w:pPr>
        <w:spacing w:before="240" w:after="0" w:line="240" w:lineRule="auto"/>
        <w:rPr>
          <w:rFonts w:eastAsia="Times New Roman" w:cs="Times New Roman"/>
          <w:b/>
          <w:color w:val="0070C0"/>
          <w:lang w:eastAsia="fr-FR"/>
        </w:rPr>
      </w:pPr>
      <w:r>
        <w:rPr>
          <w:rFonts w:eastAsia="Times New Roman" w:cs="Times New Roman"/>
          <w:b/>
          <w:color w:val="0070C0"/>
          <w:lang w:eastAsia="fr-FR"/>
        </w:rPr>
        <w:t>La colère est-elle toujours source d’énergie ?</w:t>
      </w:r>
    </w:p>
    <w:p w:rsidR="001F3FF3" w:rsidRDefault="0040027D" w:rsidP="0059046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Non, elle peut nous détruire, nous aveugler et faire du mal aux autres.</w:t>
      </w:r>
    </w:p>
    <w:p w:rsidR="0040027D" w:rsidRDefault="0040027D" w:rsidP="0059046C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Il convient de transformer sa colère en énergie.</w:t>
      </w:r>
    </w:p>
    <w:p w:rsidR="001F3FF3" w:rsidRDefault="0040027D" w:rsidP="0040027D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La colère est parfois la dernière marque que nous sommes vivants</w:t>
      </w:r>
      <w:r w:rsidR="00725940">
        <w:rPr>
          <w:rFonts w:eastAsia="Times New Roman" w:cs="Times New Roman"/>
          <w:lang w:eastAsia="fr-FR"/>
        </w:rPr>
        <w:t>.</w:t>
      </w:r>
    </w:p>
    <w:p w:rsidR="00725940" w:rsidRDefault="00725940" w:rsidP="00725940">
      <w:pPr>
        <w:spacing w:before="240" w:after="0" w:line="240" w:lineRule="auto"/>
        <w:rPr>
          <w:rFonts w:eastAsia="Times New Roman" w:cs="Times New Roman"/>
          <w:b/>
          <w:color w:val="0070C0"/>
          <w:lang w:eastAsia="fr-FR"/>
        </w:rPr>
      </w:pPr>
      <w:r>
        <w:rPr>
          <w:rFonts w:eastAsia="Times New Roman" w:cs="Times New Roman"/>
          <w:b/>
          <w:color w:val="0070C0"/>
          <w:lang w:eastAsia="fr-FR"/>
        </w:rPr>
        <w:t>Etre accompagné</w:t>
      </w:r>
    </w:p>
    <w:p w:rsidR="00725940" w:rsidRDefault="00725940" w:rsidP="00725940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Certaines personnes sont vraiment isolées. Il y a de la chance, le hasard, et c’est parfois injuste.</w:t>
      </w:r>
    </w:p>
    <w:p w:rsidR="00725940" w:rsidRDefault="00725940" w:rsidP="00725940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lastRenderedPageBreak/>
        <w:t>Se poser la question : moi, comme je suis, où je suis, comment j’essaie de me faire accompagner. Et à contrario, comment j’essaie de me faire compagnon, compagne ?</w:t>
      </w:r>
    </w:p>
    <w:p w:rsidR="00725940" w:rsidRDefault="00725940" w:rsidP="00725940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C’est une force des communautés chrétiennes.</w:t>
      </w:r>
    </w:p>
    <w:p w:rsidR="00725940" w:rsidRDefault="00725940" w:rsidP="00725940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Il y a cette solidarité des bras cassé</w:t>
      </w:r>
      <w:r w:rsidR="00AF44AC">
        <w:rPr>
          <w:rFonts w:eastAsia="Times New Roman" w:cs="Times New Roman"/>
          <w:lang w:eastAsia="fr-FR"/>
        </w:rPr>
        <w:t>s</w:t>
      </w:r>
      <w:r>
        <w:rPr>
          <w:rFonts w:eastAsia="Times New Roman" w:cs="Times New Roman"/>
          <w:lang w:eastAsia="fr-FR"/>
        </w:rPr>
        <w:t>.</w:t>
      </w:r>
    </w:p>
    <w:p w:rsidR="00725940" w:rsidRDefault="00725940" w:rsidP="00725940">
      <w:pPr>
        <w:spacing w:before="240" w:after="0" w:line="240" w:lineRule="auto"/>
        <w:rPr>
          <w:rFonts w:eastAsia="Times New Roman" w:cs="Times New Roman"/>
          <w:b/>
          <w:color w:val="0070C0"/>
          <w:lang w:eastAsia="fr-FR"/>
        </w:rPr>
      </w:pPr>
      <w:r>
        <w:rPr>
          <w:rFonts w:eastAsia="Times New Roman" w:cs="Times New Roman"/>
          <w:b/>
          <w:color w:val="0070C0"/>
          <w:lang w:eastAsia="fr-FR"/>
        </w:rPr>
        <w:t>Quel temps se donner pour discerner ses possibles ?</w:t>
      </w:r>
    </w:p>
    <w:p w:rsidR="00725940" w:rsidRDefault="00725940" w:rsidP="00725940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On mange, on boit, on discerne… Juste se donner du temps.</w:t>
      </w:r>
    </w:p>
    <w:p w:rsidR="00725940" w:rsidRDefault="00725940" w:rsidP="00725940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Attention aux recettes (</w:t>
      </w:r>
      <w:proofErr w:type="spellStart"/>
      <w:r>
        <w:rPr>
          <w:rFonts w:eastAsia="Times New Roman" w:cs="Times New Roman"/>
          <w:lang w:eastAsia="fr-FR"/>
        </w:rPr>
        <w:t>dvpt</w:t>
      </w:r>
      <w:proofErr w:type="spellEnd"/>
      <w:r>
        <w:rPr>
          <w:rFonts w:eastAsia="Times New Roman" w:cs="Times New Roman"/>
          <w:lang w:eastAsia="fr-FR"/>
        </w:rPr>
        <w:t xml:space="preserve"> personnel très à la mode !) ; oui on a besoin de repères, mais sans caricature.</w:t>
      </w:r>
    </w:p>
    <w:p w:rsidR="00725940" w:rsidRDefault="00725940" w:rsidP="00725940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Trouver des lieux où déposer les armes et ses fragilités en confiance ; se reposer.</w:t>
      </w:r>
    </w:p>
    <w:p w:rsidR="00725940" w:rsidRDefault="00725940" w:rsidP="00725940">
      <w:p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Dans la vie sociale il faut être fort, il y a du danger à être fragile, ou dire sa fragilité.</w:t>
      </w:r>
    </w:p>
    <w:p w:rsidR="008F66C4" w:rsidRPr="002A2A5C" w:rsidRDefault="008F66C4" w:rsidP="008F66C4">
      <w:pPr>
        <w:spacing w:after="0" w:line="240" w:lineRule="auto"/>
        <w:jc w:val="right"/>
        <w:rPr>
          <w:rFonts w:eastAsia="Times New Roman" w:cs="Times New Roman"/>
          <w:lang w:eastAsia="fr-FR"/>
        </w:rPr>
      </w:pPr>
      <w:bookmarkStart w:id="0" w:name="_GoBack"/>
      <w:bookmarkEnd w:id="0"/>
    </w:p>
    <w:sectPr w:rsidR="008F66C4" w:rsidRPr="002A2A5C" w:rsidSect="00311030">
      <w:headerReference w:type="default" r:id="rId8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430" w:rsidRDefault="00CA2430" w:rsidP="008F66C4">
      <w:pPr>
        <w:spacing w:after="0" w:line="240" w:lineRule="auto"/>
      </w:pPr>
      <w:r>
        <w:separator/>
      </w:r>
    </w:p>
  </w:endnote>
  <w:endnote w:type="continuationSeparator" w:id="0">
    <w:p w:rsidR="00CA2430" w:rsidRDefault="00CA2430" w:rsidP="008F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430" w:rsidRDefault="00CA2430" w:rsidP="008F66C4">
      <w:pPr>
        <w:spacing w:after="0" w:line="240" w:lineRule="auto"/>
      </w:pPr>
      <w:r>
        <w:separator/>
      </w:r>
    </w:p>
  </w:footnote>
  <w:footnote w:type="continuationSeparator" w:id="0">
    <w:p w:rsidR="00CA2430" w:rsidRDefault="00CA2430" w:rsidP="008F6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6C4" w:rsidRDefault="008F66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D41D2"/>
    <w:multiLevelType w:val="hybridMultilevel"/>
    <w:tmpl w:val="BD527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B72E1"/>
    <w:multiLevelType w:val="hybridMultilevel"/>
    <w:tmpl w:val="D6541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F76F7"/>
    <w:multiLevelType w:val="hybridMultilevel"/>
    <w:tmpl w:val="AC5601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0998"/>
    <w:multiLevelType w:val="hybridMultilevel"/>
    <w:tmpl w:val="926CCBA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D4A"/>
    <w:rsid w:val="00000676"/>
    <w:rsid w:val="00062B06"/>
    <w:rsid w:val="000D3B46"/>
    <w:rsid w:val="001009CB"/>
    <w:rsid w:val="0010560D"/>
    <w:rsid w:val="00114630"/>
    <w:rsid w:val="001534C0"/>
    <w:rsid w:val="00177CCD"/>
    <w:rsid w:val="0018470F"/>
    <w:rsid w:val="001E5FA5"/>
    <w:rsid w:val="001F3FF3"/>
    <w:rsid w:val="00233A78"/>
    <w:rsid w:val="00245BCF"/>
    <w:rsid w:val="002A2A5C"/>
    <w:rsid w:val="002A543D"/>
    <w:rsid w:val="00311030"/>
    <w:rsid w:val="00315836"/>
    <w:rsid w:val="003F6FC2"/>
    <w:rsid w:val="0040027D"/>
    <w:rsid w:val="004B6031"/>
    <w:rsid w:val="004F0EC0"/>
    <w:rsid w:val="00516DA5"/>
    <w:rsid w:val="00554BD1"/>
    <w:rsid w:val="0059046C"/>
    <w:rsid w:val="005A7657"/>
    <w:rsid w:val="005D725D"/>
    <w:rsid w:val="00652442"/>
    <w:rsid w:val="00685D06"/>
    <w:rsid w:val="006D5DB3"/>
    <w:rsid w:val="00725940"/>
    <w:rsid w:val="00804AE3"/>
    <w:rsid w:val="008F4483"/>
    <w:rsid w:val="008F66C4"/>
    <w:rsid w:val="00905731"/>
    <w:rsid w:val="00A63E80"/>
    <w:rsid w:val="00AB3E98"/>
    <w:rsid w:val="00AE745F"/>
    <w:rsid w:val="00AF2294"/>
    <w:rsid w:val="00AF44AC"/>
    <w:rsid w:val="00B27C46"/>
    <w:rsid w:val="00BA0DEA"/>
    <w:rsid w:val="00BA5E06"/>
    <w:rsid w:val="00C57E39"/>
    <w:rsid w:val="00CA2430"/>
    <w:rsid w:val="00CA6183"/>
    <w:rsid w:val="00CC7C4F"/>
    <w:rsid w:val="00D315D0"/>
    <w:rsid w:val="00D57AD1"/>
    <w:rsid w:val="00DF6C5E"/>
    <w:rsid w:val="00E30E3B"/>
    <w:rsid w:val="00E37A7C"/>
    <w:rsid w:val="00F04D4A"/>
    <w:rsid w:val="00F37425"/>
    <w:rsid w:val="00FA2635"/>
    <w:rsid w:val="00FB485D"/>
    <w:rsid w:val="00FD0559"/>
    <w:rsid w:val="00FD24B7"/>
    <w:rsid w:val="00FF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E350"/>
  <w15:docId w15:val="{207BAF3F-90B0-A641-BD28-C55F372E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BA5E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BA5E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055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F6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66C4"/>
  </w:style>
  <w:style w:type="paragraph" w:styleId="Pieddepage">
    <w:name w:val="footer"/>
    <w:basedOn w:val="Normal"/>
    <w:link w:val="PieddepageCar"/>
    <w:unhideWhenUsed/>
    <w:rsid w:val="008F6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66C4"/>
  </w:style>
  <w:style w:type="paragraph" w:styleId="Textedebulles">
    <w:name w:val="Balloon Text"/>
    <w:basedOn w:val="Normal"/>
    <w:link w:val="TextedebullesCar"/>
    <w:uiPriority w:val="99"/>
    <w:semiHidden/>
    <w:unhideWhenUsed/>
    <w:rsid w:val="00BA5E0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5E06"/>
    <w:rPr>
      <w:rFonts w:ascii="Times New Roman" w:hAnsi="Times New Roman" w:cs="Times New Roman"/>
      <w:sz w:val="18"/>
      <w:szCs w:val="18"/>
    </w:rPr>
  </w:style>
  <w:style w:type="character" w:customStyle="1" w:styleId="Titre1Car">
    <w:name w:val="Titre 1 Car"/>
    <w:basedOn w:val="Policepardfaut"/>
    <w:link w:val="Titre1"/>
    <w:rsid w:val="00BA5E06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BA5E0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BA5E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BA5E0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BA5E06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rsid w:val="00BA5E06"/>
    <w:rPr>
      <w:rFonts w:ascii="Times New Roman" w:eastAsia="Times New Roman" w:hAnsi="Times New Roman" w:cs="Times New Roman"/>
      <w:i/>
      <w:i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1566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sionfournel</dc:creator>
  <cp:lastModifiedBy>Microsoft Office User</cp:lastModifiedBy>
  <cp:revision>2</cp:revision>
  <dcterms:created xsi:type="dcterms:W3CDTF">2019-04-30T07:00:00Z</dcterms:created>
  <dcterms:modified xsi:type="dcterms:W3CDTF">2019-04-30T07:00:00Z</dcterms:modified>
</cp:coreProperties>
</file>